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4F" w:rsidRDefault="00BF3C4F" w:rsidP="00BF3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Статья педагога – психолога Плотниковой Аллы Григорьевны</w:t>
      </w:r>
    </w:p>
    <w:p w:rsidR="00BF3C4F" w:rsidRDefault="00BF3C4F" w:rsidP="00BF3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родителей детей младшего дошкольного возраста.</w:t>
      </w:r>
    </w:p>
    <w:p w:rsidR="00BF3C4F" w:rsidRDefault="00BF3C4F" w:rsidP="00BF3C4F">
      <w:pPr>
        <w:jc w:val="center"/>
        <w:rPr>
          <w:b/>
          <w:sz w:val="28"/>
          <w:szCs w:val="28"/>
        </w:rPr>
      </w:pPr>
    </w:p>
    <w:p w:rsidR="00BF3C4F" w:rsidRDefault="00BF3C4F" w:rsidP="00BF3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Учим детей общаться.</w:t>
      </w:r>
      <w:bookmarkStart w:id="0" w:name="_GoBack"/>
      <w:bookmarkEnd w:id="0"/>
    </w:p>
    <w:p w:rsidR="00BF3C4F" w:rsidRDefault="00BF3C4F" w:rsidP="00BF3C4F">
      <w:pPr>
        <w:jc w:val="center"/>
        <w:rPr>
          <w:b/>
          <w:sz w:val="28"/>
          <w:szCs w:val="28"/>
        </w:rPr>
      </w:pPr>
    </w:p>
    <w:p w:rsidR="00BF3C4F" w:rsidRDefault="00BF3C4F" w:rsidP="00BF3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BF3C4F" w:rsidRDefault="00BF3C4F" w:rsidP="00BF3C4F">
      <w:pPr>
        <w:jc w:val="center"/>
        <w:rPr>
          <w:b/>
          <w:sz w:val="28"/>
          <w:szCs w:val="28"/>
        </w:rPr>
      </w:pPr>
    </w:p>
    <w:p w:rsidR="00BF3C4F" w:rsidRDefault="00BF3C4F" w:rsidP="00BF3C4F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  <w:t xml:space="preserve">Шесть месяцев назад ваши малыши впервые переступили порог  детского сада. Сегодня позади страхи не только детей, но, прежде всего, ваши тревоги и страхи: </w:t>
      </w:r>
      <w:r>
        <w:rPr>
          <w:b/>
          <w:i/>
          <w:sz w:val="28"/>
          <w:szCs w:val="28"/>
        </w:rPr>
        <w:t>а как ему будет там без меня? А если..? А вдруг?...</w:t>
      </w:r>
    </w:p>
    <w:p w:rsidR="00BF3C4F" w:rsidRDefault="00BF3C4F" w:rsidP="00BF3C4F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Скажу вам со всей откровенность: ваши малыши молодцы! Они уверенно осваиваю пространство не только групповой комнаты, но и всего детского сада. С желанием и настроением ходят в музыкальный зал: им очень нравится петь песенки, танцевать. Они с интересом слушают сказки, разучивают стихи; играют.</w:t>
      </w:r>
    </w:p>
    <w:p w:rsidR="00BF3C4F" w:rsidRDefault="00BF3C4F" w:rsidP="00BF3C4F">
      <w:pPr>
        <w:jc w:val="both"/>
        <w:rPr>
          <w:b/>
          <w:sz w:val="28"/>
          <w:szCs w:val="28"/>
        </w:rPr>
      </w:pPr>
      <w:r>
        <w:tab/>
      </w:r>
      <w:r w:rsidRPr="00A32465">
        <w:rPr>
          <w:b/>
          <w:sz w:val="28"/>
          <w:szCs w:val="28"/>
        </w:rPr>
        <w:t xml:space="preserve">А вот с общением в группе сверстников не совсем у нас хорошо. Дело в том, что, и это естественно, каждый ребёнок воспитывался в своей семье, наблюдал за взрослыми и осваивал опыт общения  тоже в своей семье. Детям трудно обучаться  строить взаимоотношения вне семьи. Здесь очень большую роль должны сыграть родители. В чём здесь дело, а дело в том, что каждый из вас считает, что ребёнку нужна свобода действий, что ребёнок может делать всё, что он захочет. </w:t>
      </w:r>
      <w:r>
        <w:rPr>
          <w:b/>
          <w:sz w:val="28"/>
          <w:szCs w:val="28"/>
        </w:rPr>
        <w:t xml:space="preserve"> Да, ребёнку нужна свобода, ребёнок имеет право выбора.  Однако обучать ребёнка правилам поведения в сообществе сверстников, правилам поведения в общественных местах необходимо нам, взрослым.</w:t>
      </w:r>
    </w:p>
    <w:p w:rsidR="00BF3C4F" w:rsidRDefault="00BF3C4F" w:rsidP="00BF3C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Первое на что мне хотелось бы обратить ваше внимание – это поведение ребёнка и ваше отношение к его действиям в то время,    когда вы забираете малыша домой. Итак, вы пришли за ребёнком, малыш отпросился, выходит в  раздевалку. Тут вы ему предоставляете полную свободу. Ребёнок бегает по скамеечкам, залезает в шкафчики, - всё это не свобода, а приобретение очень плохого опыта.  Во-первых, это опасно для здоровья малыша: прыгая по скамейкам, он может подвернуть или </w:t>
      </w:r>
      <w:r>
        <w:rPr>
          <w:b/>
          <w:sz w:val="28"/>
          <w:szCs w:val="28"/>
        </w:rPr>
        <w:t>даже сломать ногу. Оставшись оди</w:t>
      </w:r>
      <w:r>
        <w:rPr>
          <w:b/>
          <w:sz w:val="28"/>
          <w:szCs w:val="28"/>
        </w:rPr>
        <w:t>н на один с собой, у него не выработано чувство опасности. Он может забраться в шкаф, а открыть его не сможет:  рядом нет ни вас, ни кого-либо, кто сможет ему помочь – ребёнок может задохнуться. Во-вторых, он привыкает не слушать и не слышать вас, затем воспитателя, учителя. Подумайте над этим. Начните пока с самого малого.  Призываю вас помочь малышам научиться уважать ваши требования  и требования  тех, кто в будущем будет обучать ребёнка.</w:t>
      </w:r>
    </w:p>
    <w:p w:rsidR="00BF3C4F" w:rsidRDefault="00BF3C4F" w:rsidP="00BF3C4F">
      <w:pPr>
        <w:jc w:val="both"/>
        <w:rPr>
          <w:b/>
          <w:sz w:val="28"/>
          <w:szCs w:val="28"/>
        </w:rPr>
      </w:pPr>
    </w:p>
    <w:p w:rsidR="00BF3C4F" w:rsidRDefault="00BF3C4F" w:rsidP="00BF3C4F">
      <w:pPr>
        <w:jc w:val="right"/>
        <w:rPr>
          <w:b/>
          <w:sz w:val="28"/>
          <w:szCs w:val="28"/>
        </w:rPr>
      </w:pPr>
    </w:p>
    <w:p w:rsidR="00BF3C4F" w:rsidRDefault="00BF3C4F" w:rsidP="00BF3C4F">
      <w:pPr>
        <w:jc w:val="right"/>
        <w:rPr>
          <w:b/>
          <w:sz w:val="28"/>
          <w:szCs w:val="28"/>
        </w:rPr>
      </w:pPr>
    </w:p>
    <w:p w:rsidR="00BF3C4F" w:rsidRDefault="00BF3C4F" w:rsidP="00BF3C4F">
      <w:pPr>
        <w:jc w:val="right"/>
        <w:rPr>
          <w:b/>
          <w:sz w:val="28"/>
          <w:szCs w:val="28"/>
        </w:rPr>
      </w:pPr>
    </w:p>
    <w:p w:rsidR="00BF3C4F" w:rsidRDefault="00BF3C4F" w:rsidP="00BF3C4F">
      <w:pPr>
        <w:jc w:val="right"/>
        <w:rPr>
          <w:b/>
          <w:sz w:val="28"/>
          <w:szCs w:val="28"/>
        </w:rPr>
      </w:pPr>
    </w:p>
    <w:p w:rsidR="00BF3C4F" w:rsidRDefault="00BF3C4F" w:rsidP="00BF3C4F">
      <w:pPr>
        <w:jc w:val="right"/>
        <w:rPr>
          <w:b/>
          <w:sz w:val="28"/>
          <w:szCs w:val="28"/>
        </w:rPr>
      </w:pPr>
    </w:p>
    <w:p w:rsidR="00BF3C4F" w:rsidRDefault="00BF3C4F" w:rsidP="00BF3C4F">
      <w:pPr>
        <w:jc w:val="right"/>
        <w:rPr>
          <w:b/>
          <w:sz w:val="28"/>
          <w:szCs w:val="28"/>
        </w:rPr>
      </w:pPr>
    </w:p>
    <w:p w:rsidR="009C6BA8" w:rsidRDefault="009C6BA8"/>
    <w:sectPr w:rsidR="009C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F9"/>
    <w:rsid w:val="00203BF9"/>
    <w:rsid w:val="009C6BA8"/>
    <w:rsid w:val="00B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2015-02-09T10:19:00Z</dcterms:created>
  <dcterms:modified xsi:type="dcterms:W3CDTF">2015-02-09T10:24:00Z</dcterms:modified>
</cp:coreProperties>
</file>