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50F" w:rsidRPr="0073550F" w:rsidRDefault="0073550F" w:rsidP="00D96EEE">
      <w:pPr>
        <w:widowControl/>
        <w:spacing w:line="276" w:lineRule="auto"/>
        <w:jc w:val="center"/>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Муниципальное автономное дошкольное образовательное учреждение</w:t>
      </w:r>
    </w:p>
    <w:p w:rsidR="0073550F" w:rsidRPr="0073550F" w:rsidRDefault="0073550F" w:rsidP="00D96EEE">
      <w:pPr>
        <w:widowControl/>
        <w:spacing w:line="276" w:lineRule="auto"/>
        <w:jc w:val="center"/>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«Центр развития ребенка - Детский сад №252»</w:t>
      </w:r>
    </w:p>
    <w:p w:rsidR="0073550F" w:rsidRPr="00D96EEE" w:rsidRDefault="0073550F" w:rsidP="00D96EEE">
      <w:pPr>
        <w:widowControl/>
        <w:spacing w:line="276" w:lineRule="auto"/>
        <w:jc w:val="center"/>
        <w:rPr>
          <w:rFonts w:ascii="Times New Roman" w:eastAsia="Times New Roman" w:hAnsi="Times New Roman" w:cs="Times New Roman"/>
          <w:color w:val="auto"/>
          <w:sz w:val="28"/>
          <w:szCs w:val="28"/>
          <w:lang w:bidi="ar-SA"/>
        </w:rPr>
      </w:pPr>
      <w:proofErr w:type="gramStart"/>
      <w:r w:rsidRPr="00D96EEE">
        <w:rPr>
          <w:rFonts w:ascii="Times New Roman" w:eastAsia="Times New Roman" w:hAnsi="Times New Roman" w:cs="Times New Roman"/>
          <w:color w:val="auto"/>
          <w:sz w:val="28"/>
          <w:szCs w:val="28"/>
          <w:lang w:bidi="ar-SA"/>
        </w:rPr>
        <w:t>П</w:t>
      </w:r>
      <w:proofErr w:type="gramEnd"/>
      <w:r w:rsidR="00D96EEE" w:rsidRPr="00D96EEE">
        <w:rPr>
          <w:rFonts w:ascii="Times New Roman" w:eastAsia="Times New Roman" w:hAnsi="Times New Roman" w:cs="Times New Roman"/>
          <w:color w:val="auto"/>
          <w:sz w:val="28"/>
          <w:szCs w:val="28"/>
          <w:lang w:bidi="ar-SA"/>
        </w:rPr>
        <w:t xml:space="preserve"> </w:t>
      </w:r>
      <w:r w:rsidRPr="00D96EEE">
        <w:rPr>
          <w:rFonts w:ascii="Times New Roman" w:eastAsia="Times New Roman" w:hAnsi="Times New Roman" w:cs="Times New Roman"/>
          <w:color w:val="auto"/>
          <w:sz w:val="28"/>
          <w:szCs w:val="28"/>
          <w:lang w:bidi="ar-SA"/>
        </w:rPr>
        <w:t>Р</w:t>
      </w:r>
      <w:r w:rsidR="00D96EEE" w:rsidRPr="00D96EEE">
        <w:rPr>
          <w:rFonts w:ascii="Times New Roman" w:eastAsia="Times New Roman" w:hAnsi="Times New Roman" w:cs="Times New Roman"/>
          <w:color w:val="auto"/>
          <w:sz w:val="28"/>
          <w:szCs w:val="28"/>
          <w:lang w:bidi="ar-SA"/>
        </w:rPr>
        <w:t xml:space="preserve"> </w:t>
      </w:r>
      <w:r w:rsidRPr="00D96EEE">
        <w:rPr>
          <w:rFonts w:ascii="Times New Roman" w:eastAsia="Times New Roman" w:hAnsi="Times New Roman" w:cs="Times New Roman"/>
          <w:color w:val="auto"/>
          <w:sz w:val="28"/>
          <w:szCs w:val="28"/>
          <w:lang w:bidi="ar-SA"/>
        </w:rPr>
        <w:t>И</w:t>
      </w:r>
      <w:r w:rsidR="00D96EEE" w:rsidRPr="00D96EEE">
        <w:rPr>
          <w:rFonts w:ascii="Times New Roman" w:eastAsia="Times New Roman" w:hAnsi="Times New Roman" w:cs="Times New Roman"/>
          <w:color w:val="auto"/>
          <w:sz w:val="28"/>
          <w:szCs w:val="28"/>
          <w:lang w:bidi="ar-SA"/>
        </w:rPr>
        <w:t xml:space="preserve"> </w:t>
      </w:r>
      <w:r w:rsidRPr="00D96EEE">
        <w:rPr>
          <w:rFonts w:ascii="Times New Roman" w:eastAsia="Times New Roman" w:hAnsi="Times New Roman" w:cs="Times New Roman"/>
          <w:color w:val="auto"/>
          <w:sz w:val="28"/>
          <w:szCs w:val="28"/>
          <w:lang w:bidi="ar-SA"/>
        </w:rPr>
        <w:t>К</w:t>
      </w:r>
      <w:r w:rsidR="00D96EEE" w:rsidRPr="00D96EEE">
        <w:rPr>
          <w:rFonts w:ascii="Times New Roman" w:eastAsia="Times New Roman" w:hAnsi="Times New Roman" w:cs="Times New Roman"/>
          <w:color w:val="auto"/>
          <w:sz w:val="28"/>
          <w:szCs w:val="28"/>
          <w:lang w:bidi="ar-SA"/>
        </w:rPr>
        <w:t xml:space="preserve"> </w:t>
      </w:r>
      <w:r w:rsidRPr="00D96EEE">
        <w:rPr>
          <w:rFonts w:ascii="Times New Roman" w:eastAsia="Times New Roman" w:hAnsi="Times New Roman" w:cs="Times New Roman"/>
          <w:color w:val="auto"/>
          <w:sz w:val="28"/>
          <w:szCs w:val="28"/>
          <w:lang w:bidi="ar-SA"/>
        </w:rPr>
        <w:t>А</w:t>
      </w:r>
      <w:r w:rsidR="00D96EEE" w:rsidRPr="00D96EEE">
        <w:rPr>
          <w:rFonts w:ascii="Times New Roman" w:eastAsia="Times New Roman" w:hAnsi="Times New Roman" w:cs="Times New Roman"/>
          <w:color w:val="auto"/>
          <w:sz w:val="28"/>
          <w:szCs w:val="28"/>
          <w:lang w:bidi="ar-SA"/>
        </w:rPr>
        <w:t xml:space="preserve"> </w:t>
      </w:r>
      <w:r w:rsidRPr="00D96EEE">
        <w:rPr>
          <w:rFonts w:ascii="Times New Roman" w:eastAsia="Times New Roman" w:hAnsi="Times New Roman" w:cs="Times New Roman"/>
          <w:color w:val="auto"/>
          <w:sz w:val="28"/>
          <w:szCs w:val="28"/>
          <w:lang w:bidi="ar-SA"/>
        </w:rPr>
        <w:t>З</w:t>
      </w:r>
    </w:p>
    <w:p w:rsidR="0073550F" w:rsidRPr="0073550F" w:rsidRDefault="0073550F" w:rsidP="0073550F">
      <w:pPr>
        <w:widowControl/>
        <w:tabs>
          <w:tab w:val="left" w:pos="7623"/>
        </w:tabs>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b/>
          <w:color w:val="auto"/>
          <w:sz w:val="28"/>
          <w:szCs w:val="28"/>
          <w:lang w:bidi="ar-SA"/>
        </w:rPr>
        <w:tab/>
      </w:r>
    </w:p>
    <w:p w:rsidR="0073550F" w:rsidRDefault="0073550F" w:rsidP="0073550F">
      <w:pPr>
        <w:widowControl/>
        <w:tabs>
          <w:tab w:val="left" w:pos="7623"/>
        </w:tabs>
        <w:jc w:val="center"/>
        <w:rPr>
          <w:rFonts w:ascii="Times New Roman" w:eastAsia="Times New Roman" w:hAnsi="Times New Roman" w:cs="Times New Roman"/>
          <w:color w:val="auto"/>
          <w:sz w:val="28"/>
          <w:szCs w:val="28"/>
          <w:lang w:bidi="ar-SA"/>
        </w:rPr>
      </w:pPr>
    </w:p>
    <w:p w:rsidR="00D96EEE" w:rsidRDefault="00D96EEE" w:rsidP="0073550F">
      <w:pPr>
        <w:widowControl/>
        <w:tabs>
          <w:tab w:val="left" w:pos="7623"/>
        </w:tabs>
        <w:jc w:val="center"/>
        <w:rPr>
          <w:rFonts w:ascii="Times New Roman" w:eastAsia="Times New Roman" w:hAnsi="Times New Roman" w:cs="Times New Roman"/>
          <w:color w:val="auto"/>
          <w:sz w:val="28"/>
          <w:szCs w:val="28"/>
          <w:lang w:bidi="ar-SA"/>
        </w:rPr>
      </w:pPr>
    </w:p>
    <w:p w:rsidR="0073550F" w:rsidRPr="00D96EEE"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D96EEE">
        <w:rPr>
          <w:rFonts w:ascii="Times New Roman" w:eastAsia="Times New Roman" w:hAnsi="Times New Roman" w:cs="Times New Roman"/>
          <w:b/>
          <w:color w:val="auto"/>
          <w:sz w:val="28"/>
          <w:szCs w:val="28"/>
          <w:lang w:bidi="ar-SA"/>
        </w:rPr>
        <w:t>Об утверждении положения</w:t>
      </w:r>
    </w:p>
    <w:p w:rsidR="0073550F" w:rsidRPr="00D96EEE"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D96EEE">
        <w:rPr>
          <w:rFonts w:ascii="Times New Roman" w:eastAsia="Times New Roman" w:hAnsi="Times New Roman" w:cs="Times New Roman"/>
          <w:b/>
          <w:color w:val="auto"/>
          <w:sz w:val="28"/>
          <w:szCs w:val="28"/>
          <w:lang w:bidi="ar-SA"/>
        </w:rPr>
        <w:t xml:space="preserve">о комиссии по урегулированию </w:t>
      </w:r>
    </w:p>
    <w:p w:rsidR="0073550F" w:rsidRPr="00D96EEE"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D96EEE">
        <w:rPr>
          <w:rFonts w:ascii="Times New Roman" w:eastAsia="Times New Roman" w:hAnsi="Times New Roman" w:cs="Times New Roman"/>
          <w:b/>
          <w:color w:val="auto"/>
          <w:sz w:val="28"/>
          <w:szCs w:val="28"/>
          <w:lang w:bidi="ar-SA"/>
        </w:rPr>
        <w:t>споров между участниками</w:t>
      </w:r>
    </w:p>
    <w:p w:rsidR="0073550F" w:rsidRPr="00D96EEE"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D96EEE">
        <w:rPr>
          <w:rFonts w:ascii="Times New Roman" w:eastAsia="Times New Roman" w:hAnsi="Times New Roman" w:cs="Times New Roman"/>
          <w:b/>
          <w:color w:val="auto"/>
          <w:sz w:val="28"/>
          <w:szCs w:val="28"/>
          <w:lang w:bidi="ar-SA"/>
        </w:rPr>
        <w:t>образовательных отношений</w:t>
      </w:r>
    </w:p>
    <w:p w:rsidR="0073550F" w:rsidRPr="00D96EEE" w:rsidRDefault="00D96EEE" w:rsidP="0073550F">
      <w:pPr>
        <w:widowControl/>
        <w:tabs>
          <w:tab w:val="left" w:pos="360"/>
        </w:tabs>
        <w:ind w:left="-567"/>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в МАДОУ </w:t>
      </w:r>
      <w:r w:rsidR="0073550F" w:rsidRPr="00D96EEE">
        <w:rPr>
          <w:rFonts w:ascii="Times New Roman" w:eastAsia="Times New Roman" w:hAnsi="Times New Roman" w:cs="Times New Roman"/>
          <w:b/>
          <w:color w:val="auto"/>
          <w:sz w:val="28"/>
          <w:szCs w:val="28"/>
          <w:lang w:bidi="ar-SA"/>
        </w:rPr>
        <w:t>«ЦРР-Детский сад № 252»</w:t>
      </w:r>
    </w:p>
    <w:p w:rsidR="0073550F" w:rsidRPr="00D96EEE"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D96EEE">
        <w:rPr>
          <w:rFonts w:ascii="Times New Roman" w:eastAsia="Times New Roman" w:hAnsi="Times New Roman" w:cs="Times New Roman"/>
          <w:b/>
          <w:color w:val="auto"/>
          <w:sz w:val="28"/>
          <w:szCs w:val="28"/>
          <w:lang w:bidi="ar-SA"/>
        </w:rPr>
        <w:t>г. Перми</w:t>
      </w:r>
    </w:p>
    <w:p w:rsidR="00D96EEE" w:rsidRDefault="00D96EEE" w:rsidP="0073550F">
      <w:pPr>
        <w:widowControl/>
        <w:tabs>
          <w:tab w:val="left" w:pos="360"/>
        </w:tabs>
        <w:ind w:left="-567"/>
        <w:jc w:val="both"/>
        <w:rPr>
          <w:rFonts w:ascii="Times New Roman" w:eastAsia="Times New Roman" w:hAnsi="Times New Roman" w:cs="Times New Roman"/>
          <w:color w:val="auto"/>
          <w:sz w:val="28"/>
          <w:szCs w:val="28"/>
          <w:lang w:bidi="ar-SA"/>
        </w:rPr>
      </w:pPr>
    </w:p>
    <w:p w:rsidR="00D96EEE" w:rsidRDefault="00D96EEE" w:rsidP="0073550F">
      <w:pPr>
        <w:widowControl/>
        <w:tabs>
          <w:tab w:val="left" w:pos="360"/>
        </w:tabs>
        <w:ind w:left="-567"/>
        <w:jc w:val="both"/>
        <w:rPr>
          <w:rFonts w:ascii="Times New Roman" w:eastAsia="Times New Roman" w:hAnsi="Times New Roman" w:cs="Times New Roman"/>
          <w:color w:val="auto"/>
          <w:sz w:val="28"/>
          <w:szCs w:val="28"/>
          <w:lang w:bidi="ar-SA"/>
        </w:rPr>
      </w:pPr>
    </w:p>
    <w:p w:rsidR="0073550F" w:rsidRPr="0073550F" w:rsidRDefault="0073550F" w:rsidP="00D96EEE">
      <w:pPr>
        <w:widowControl/>
        <w:tabs>
          <w:tab w:val="left" w:pos="360"/>
        </w:tabs>
        <w:ind w:left="-567" w:firstLine="709"/>
        <w:jc w:val="both"/>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В соответствии с Законом об образовании от  29.12.2012 года № 273-ФЗ «Об образовании в Российской Федерации», в связи с изменениями в структуре официального сайта образовательной организации, на  основании решения Педагогического Совета (протокол № 1 от 31.08.2020 г.)</w:t>
      </w:r>
    </w:p>
    <w:p w:rsidR="0073550F" w:rsidRPr="0073550F" w:rsidRDefault="0073550F" w:rsidP="0073550F">
      <w:pPr>
        <w:widowControl/>
        <w:tabs>
          <w:tab w:val="left" w:pos="360"/>
        </w:tabs>
        <w:ind w:left="-567"/>
        <w:rPr>
          <w:rFonts w:ascii="Times New Roman" w:eastAsia="Times New Roman" w:hAnsi="Times New Roman" w:cs="Times New Roman"/>
          <w:b/>
          <w:color w:val="auto"/>
          <w:sz w:val="28"/>
          <w:szCs w:val="28"/>
          <w:lang w:bidi="ar-SA"/>
        </w:rPr>
      </w:pPr>
      <w:r w:rsidRPr="0073550F">
        <w:rPr>
          <w:rFonts w:ascii="Times New Roman" w:eastAsia="Times New Roman" w:hAnsi="Times New Roman" w:cs="Times New Roman"/>
          <w:b/>
          <w:color w:val="auto"/>
          <w:sz w:val="28"/>
          <w:szCs w:val="28"/>
          <w:lang w:bidi="ar-SA"/>
        </w:rPr>
        <w:t>ПРИКАЗЫВАЮ:</w:t>
      </w:r>
    </w:p>
    <w:p w:rsidR="0073550F" w:rsidRPr="0073550F" w:rsidRDefault="0073550F" w:rsidP="0073550F">
      <w:pPr>
        <w:widowControl/>
        <w:tabs>
          <w:tab w:val="left" w:pos="360"/>
        </w:tabs>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ab/>
      </w:r>
    </w:p>
    <w:p w:rsidR="0073550F" w:rsidRPr="0073550F" w:rsidRDefault="0073550F" w:rsidP="0073550F">
      <w:pPr>
        <w:widowControl/>
        <w:tabs>
          <w:tab w:val="left" w:pos="360"/>
        </w:tabs>
        <w:ind w:left="-567"/>
        <w:jc w:val="both"/>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1. Утвердить  положение о комиссии по урегулированию  споров между участниками образовательных отношений в МАДОУ « ЦРР-Детский сад № 252» г. Перми.</w:t>
      </w:r>
    </w:p>
    <w:p w:rsidR="0073550F" w:rsidRPr="0073550F" w:rsidRDefault="0073550F" w:rsidP="0073550F">
      <w:pPr>
        <w:widowControl/>
        <w:tabs>
          <w:tab w:val="left" w:pos="360"/>
        </w:tabs>
        <w:ind w:left="-567"/>
        <w:jc w:val="both"/>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 xml:space="preserve">2. Ознакомить педагогических работников с данным положением под роспись. Ответственный - секретарь </w:t>
      </w:r>
      <w:proofErr w:type="spellStart"/>
      <w:r w:rsidRPr="0073550F">
        <w:rPr>
          <w:rFonts w:ascii="Times New Roman" w:eastAsia="Times New Roman" w:hAnsi="Times New Roman" w:cs="Times New Roman"/>
          <w:color w:val="auto"/>
          <w:sz w:val="28"/>
          <w:szCs w:val="28"/>
          <w:lang w:bidi="ar-SA"/>
        </w:rPr>
        <w:t>Черданцева</w:t>
      </w:r>
      <w:proofErr w:type="spellEnd"/>
      <w:r w:rsidRPr="0073550F">
        <w:rPr>
          <w:rFonts w:ascii="Times New Roman" w:eastAsia="Times New Roman" w:hAnsi="Times New Roman" w:cs="Times New Roman"/>
          <w:color w:val="auto"/>
          <w:sz w:val="28"/>
          <w:szCs w:val="28"/>
          <w:lang w:bidi="ar-SA"/>
        </w:rPr>
        <w:t xml:space="preserve"> В.И.</w:t>
      </w:r>
    </w:p>
    <w:p w:rsidR="0073550F" w:rsidRPr="0073550F" w:rsidRDefault="0073550F" w:rsidP="0073550F">
      <w:pPr>
        <w:widowControl/>
        <w:tabs>
          <w:tab w:val="left" w:pos="360"/>
        </w:tabs>
        <w:ind w:left="-567"/>
        <w:jc w:val="both"/>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 xml:space="preserve">3. </w:t>
      </w:r>
      <w:proofErr w:type="gramStart"/>
      <w:r w:rsidRPr="0073550F">
        <w:rPr>
          <w:rFonts w:ascii="Times New Roman" w:eastAsia="Times New Roman" w:hAnsi="Times New Roman" w:cs="Times New Roman"/>
          <w:color w:val="auto"/>
          <w:sz w:val="28"/>
          <w:szCs w:val="28"/>
          <w:lang w:bidi="ar-SA"/>
        </w:rPr>
        <w:t>Разместить</w:t>
      </w:r>
      <w:proofErr w:type="gramEnd"/>
      <w:r w:rsidRPr="0073550F">
        <w:rPr>
          <w:rFonts w:ascii="Times New Roman" w:eastAsia="Times New Roman" w:hAnsi="Times New Roman" w:cs="Times New Roman"/>
          <w:color w:val="auto"/>
          <w:sz w:val="28"/>
          <w:szCs w:val="28"/>
          <w:lang w:bidi="ar-SA"/>
        </w:rPr>
        <w:t xml:space="preserve"> данное положение на информационно стенде в фойе и на сайте учреждения.</w:t>
      </w:r>
    </w:p>
    <w:p w:rsidR="0073550F" w:rsidRDefault="0073550F" w:rsidP="0073550F">
      <w:pPr>
        <w:widowControl/>
        <w:tabs>
          <w:tab w:val="left" w:pos="360"/>
        </w:tabs>
        <w:jc w:val="both"/>
        <w:rPr>
          <w:rFonts w:ascii="Times New Roman" w:eastAsia="Times New Roman" w:hAnsi="Times New Roman" w:cs="Times New Roman"/>
          <w:color w:val="auto"/>
          <w:sz w:val="28"/>
          <w:szCs w:val="28"/>
          <w:lang w:bidi="ar-SA"/>
        </w:rPr>
      </w:pPr>
    </w:p>
    <w:p w:rsidR="00D96EEE" w:rsidRPr="0073550F" w:rsidRDefault="00D96EEE" w:rsidP="0073550F">
      <w:pPr>
        <w:widowControl/>
        <w:tabs>
          <w:tab w:val="left" w:pos="360"/>
        </w:tabs>
        <w:jc w:val="both"/>
        <w:rPr>
          <w:rFonts w:ascii="Times New Roman" w:eastAsia="Times New Roman" w:hAnsi="Times New Roman" w:cs="Times New Roman"/>
          <w:color w:val="auto"/>
          <w:sz w:val="28"/>
          <w:szCs w:val="28"/>
          <w:lang w:bidi="ar-SA"/>
        </w:rPr>
      </w:pPr>
    </w:p>
    <w:p w:rsidR="0073550F" w:rsidRPr="0073550F" w:rsidRDefault="0073550F" w:rsidP="0073550F">
      <w:pPr>
        <w:widowControl/>
        <w:tabs>
          <w:tab w:val="left" w:pos="360"/>
        </w:tabs>
        <w:rPr>
          <w:rFonts w:ascii="Times New Roman" w:eastAsia="Times New Roman" w:hAnsi="Times New Roman" w:cs="Times New Roman"/>
          <w:color w:val="auto"/>
          <w:sz w:val="28"/>
          <w:szCs w:val="28"/>
          <w:lang w:bidi="ar-SA"/>
        </w:rPr>
      </w:pPr>
    </w:p>
    <w:p w:rsidR="0073550F" w:rsidRPr="0073550F" w:rsidRDefault="0073550F" w:rsidP="0073550F">
      <w:pPr>
        <w:widowControl/>
        <w:tabs>
          <w:tab w:val="left" w:pos="360"/>
        </w:tabs>
        <w:ind w:left="-567"/>
        <w:rPr>
          <w:rFonts w:ascii="Times New Roman" w:eastAsia="Times New Roman" w:hAnsi="Times New Roman" w:cs="Times New Roman"/>
          <w:color w:val="auto"/>
          <w:sz w:val="28"/>
          <w:szCs w:val="28"/>
          <w:lang w:bidi="ar-SA"/>
        </w:rPr>
      </w:pPr>
      <w:r w:rsidRPr="0073550F">
        <w:rPr>
          <w:rFonts w:ascii="Times New Roman" w:eastAsia="Times New Roman" w:hAnsi="Times New Roman" w:cs="Times New Roman"/>
          <w:color w:val="auto"/>
          <w:sz w:val="28"/>
          <w:szCs w:val="28"/>
          <w:lang w:bidi="ar-SA"/>
        </w:rPr>
        <w:t xml:space="preserve">Заведующий </w:t>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r>
      <w:r w:rsidRPr="0073550F">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w:t>
      </w:r>
      <w:proofErr w:type="spellStart"/>
      <w:r w:rsidRPr="0073550F">
        <w:rPr>
          <w:rFonts w:ascii="Times New Roman" w:eastAsia="Times New Roman" w:hAnsi="Times New Roman" w:cs="Times New Roman"/>
          <w:color w:val="auto"/>
          <w:sz w:val="28"/>
          <w:szCs w:val="28"/>
          <w:lang w:bidi="ar-SA"/>
        </w:rPr>
        <w:t>О.Н.Оносова</w:t>
      </w:r>
      <w:proofErr w:type="spellEnd"/>
    </w:p>
    <w:p w:rsidR="00571CAB" w:rsidRDefault="00571CAB">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p w:rsidR="0073550F" w:rsidRDefault="0073550F">
      <w:pPr>
        <w:pStyle w:val="Bodytext20"/>
        <w:shd w:val="clear" w:color="auto" w:fill="auto"/>
        <w:spacing w:line="413" w:lineRule="exact"/>
        <w:ind w:right="560"/>
        <w:jc w:val="cente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4030"/>
      </w:tblGrid>
      <w:tr w:rsidR="00571CAB" w:rsidRPr="001256B1" w:rsidTr="003A67E3">
        <w:tc>
          <w:tcPr>
            <w:tcW w:w="5211" w:type="dxa"/>
          </w:tcPr>
          <w:p w:rsidR="00571CAB" w:rsidRPr="001256B1" w:rsidRDefault="00571CAB" w:rsidP="003A67E3">
            <w:pPr>
              <w:jc w:val="both"/>
              <w:rPr>
                <w:rFonts w:ascii="Times New Roman" w:eastAsia="Times New Roman" w:hAnsi="Times New Roman"/>
                <w:b/>
                <w:color w:val="auto"/>
                <w:sz w:val="28"/>
                <w:szCs w:val="28"/>
                <w:lang w:val="ru-RU"/>
              </w:rPr>
            </w:pPr>
            <w:r w:rsidRPr="007305EC">
              <w:rPr>
                <w:rFonts w:ascii="Times New Roman" w:eastAsia="Times New Roman" w:hAnsi="Times New Roman"/>
                <w:b/>
                <w:color w:val="auto"/>
                <w:sz w:val="28"/>
                <w:szCs w:val="28"/>
                <w:lang w:val="ru-RU"/>
              </w:rPr>
              <w:lastRenderedPageBreak/>
              <w:t xml:space="preserve">ПРИНЯТО </w:t>
            </w:r>
          </w:p>
          <w:p w:rsidR="00571CAB" w:rsidRPr="001256B1" w:rsidRDefault="00571CAB" w:rsidP="003A67E3">
            <w:pPr>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Педагогическим советом</w:t>
            </w:r>
          </w:p>
          <w:p w:rsidR="00571CAB" w:rsidRPr="001256B1" w:rsidRDefault="00D96EEE" w:rsidP="003A67E3">
            <w:pPr>
              <w:jc w:val="both"/>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 xml:space="preserve">Протокол № 1 </w:t>
            </w:r>
            <w:r w:rsidR="00571CAB">
              <w:rPr>
                <w:rFonts w:ascii="Times New Roman" w:eastAsia="Times New Roman" w:hAnsi="Times New Roman"/>
                <w:color w:val="auto"/>
                <w:sz w:val="28"/>
                <w:szCs w:val="28"/>
                <w:lang w:val="ru-RU"/>
              </w:rPr>
              <w:t xml:space="preserve">от </w:t>
            </w:r>
            <w:r w:rsidRPr="00D96EEE">
              <w:rPr>
                <w:rFonts w:ascii="Times New Roman" w:eastAsia="Times New Roman" w:hAnsi="Times New Roman"/>
                <w:color w:val="auto"/>
                <w:sz w:val="28"/>
                <w:szCs w:val="28"/>
                <w:lang w:val="ru-RU"/>
              </w:rPr>
              <w:t xml:space="preserve">31.08.2020 </w:t>
            </w:r>
            <w:r w:rsidR="00571CAB">
              <w:rPr>
                <w:rFonts w:ascii="Times New Roman" w:eastAsia="Times New Roman" w:hAnsi="Times New Roman"/>
                <w:color w:val="auto"/>
                <w:sz w:val="28"/>
                <w:szCs w:val="28"/>
                <w:lang w:val="ru-RU"/>
              </w:rPr>
              <w:t>г.</w:t>
            </w:r>
          </w:p>
          <w:p w:rsidR="00571CAB" w:rsidRPr="001256B1" w:rsidRDefault="00571CAB" w:rsidP="003A67E3">
            <w:pPr>
              <w:ind w:firstLine="709"/>
              <w:jc w:val="both"/>
              <w:rPr>
                <w:rFonts w:ascii="Times New Roman" w:eastAsia="Times New Roman" w:hAnsi="Times New Roman"/>
                <w:color w:val="auto"/>
                <w:sz w:val="28"/>
                <w:szCs w:val="28"/>
                <w:lang w:val="ru-RU"/>
              </w:rPr>
            </w:pPr>
          </w:p>
        </w:tc>
        <w:tc>
          <w:tcPr>
            <w:tcW w:w="4134" w:type="dxa"/>
          </w:tcPr>
          <w:p w:rsidR="00571CAB" w:rsidRPr="001256B1" w:rsidRDefault="00571CAB" w:rsidP="003A67E3">
            <w:pPr>
              <w:jc w:val="both"/>
              <w:rPr>
                <w:rFonts w:ascii="Times New Roman" w:eastAsia="Times New Roman" w:hAnsi="Times New Roman"/>
                <w:b/>
                <w:color w:val="auto"/>
                <w:sz w:val="28"/>
                <w:szCs w:val="28"/>
                <w:lang w:val="ru-RU"/>
              </w:rPr>
            </w:pPr>
            <w:r w:rsidRPr="007305EC">
              <w:rPr>
                <w:rFonts w:ascii="Times New Roman" w:eastAsia="Times New Roman" w:hAnsi="Times New Roman"/>
                <w:b/>
                <w:color w:val="auto"/>
                <w:sz w:val="28"/>
                <w:szCs w:val="28"/>
                <w:lang w:val="ru-RU"/>
              </w:rPr>
              <w:t>УТВЕРЖДЕНО</w:t>
            </w:r>
          </w:p>
          <w:p w:rsidR="00571CAB" w:rsidRPr="001256B1" w:rsidRDefault="00571CAB" w:rsidP="003A67E3">
            <w:pPr>
              <w:jc w:val="both"/>
              <w:rPr>
                <w:rFonts w:ascii="Times New Roman" w:eastAsia="Times New Roman" w:hAnsi="Times New Roman"/>
                <w:color w:val="auto"/>
                <w:sz w:val="28"/>
                <w:szCs w:val="28"/>
                <w:lang w:val="ru-RU"/>
              </w:rPr>
            </w:pPr>
            <w:r>
              <w:rPr>
                <w:rFonts w:ascii="Times New Roman" w:eastAsia="Times New Roman" w:hAnsi="Times New Roman"/>
                <w:color w:val="auto"/>
                <w:sz w:val="28"/>
                <w:szCs w:val="28"/>
                <w:lang w:val="ru-RU"/>
              </w:rPr>
              <w:t>Приказом заведующего</w:t>
            </w:r>
          </w:p>
          <w:p w:rsidR="00571CAB" w:rsidRPr="001256B1" w:rsidRDefault="00571CAB" w:rsidP="003A67E3">
            <w:pPr>
              <w:jc w:val="both"/>
              <w:rPr>
                <w:rFonts w:ascii="Times New Roman" w:eastAsia="Times New Roman" w:hAnsi="Times New Roman"/>
                <w:color w:val="auto"/>
                <w:sz w:val="28"/>
                <w:szCs w:val="28"/>
                <w:lang w:val="ru-RU"/>
              </w:rPr>
            </w:pPr>
          </w:p>
        </w:tc>
      </w:tr>
      <w:tr w:rsidR="00571CAB" w:rsidRPr="001256B1" w:rsidTr="003A67E3">
        <w:tc>
          <w:tcPr>
            <w:tcW w:w="5211" w:type="dxa"/>
          </w:tcPr>
          <w:p w:rsidR="00571CAB" w:rsidRPr="001256B1" w:rsidRDefault="00571CAB" w:rsidP="003A67E3">
            <w:pPr>
              <w:ind w:firstLine="709"/>
              <w:jc w:val="both"/>
              <w:rPr>
                <w:rFonts w:ascii="Times New Roman" w:eastAsia="Times New Roman" w:hAnsi="Times New Roman"/>
                <w:color w:val="auto"/>
                <w:sz w:val="28"/>
                <w:szCs w:val="28"/>
                <w:lang w:val="ru-RU"/>
              </w:rPr>
            </w:pPr>
          </w:p>
        </w:tc>
        <w:tc>
          <w:tcPr>
            <w:tcW w:w="4134" w:type="dxa"/>
          </w:tcPr>
          <w:p w:rsidR="00571CAB" w:rsidRPr="001256B1" w:rsidRDefault="00571CAB" w:rsidP="003A67E3">
            <w:pPr>
              <w:ind w:firstLine="709"/>
              <w:jc w:val="both"/>
              <w:rPr>
                <w:rFonts w:ascii="Times New Roman" w:eastAsia="Times New Roman" w:hAnsi="Times New Roman"/>
                <w:color w:val="auto"/>
                <w:sz w:val="28"/>
                <w:szCs w:val="28"/>
                <w:lang w:val="ru-RU"/>
              </w:rPr>
            </w:pPr>
          </w:p>
        </w:tc>
      </w:tr>
    </w:tbl>
    <w:p w:rsidR="00571CAB" w:rsidRDefault="00571CAB">
      <w:pPr>
        <w:pStyle w:val="Bodytext20"/>
        <w:shd w:val="clear" w:color="auto" w:fill="auto"/>
        <w:spacing w:line="413" w:lineRule="exact"/>
        <w:ind w:right="560"/>
        <w:jc w:val="center"/>
      </w:pPr>
    </w:p>
    <w:p w:rsidR="00571CAB" w:rsidRPr="003E1892" w:rsidRDefault="00571CAB" w:rsidP="00571CAB">
      <w:pPr>
        <w:pStyle w:val="Bodytext40"/>
        <w:shd w:val="clear" w:color="auto" w:fill="auto"/>
        <w:spacing w:before="0" w:after="0" w:line="240" w:lineRule="auto"/>
        <w:jc w:val="center"/>
        <w:rPr>
          <w:sz w:val="28"/>
          <w:szCs w:val="28"/>
        </w:rPr>
      </w:pPr>
      <w:r w:rsidRPr="003E1892">
        <w:rPr>
          <w:sz w:val="28"/>
          <w:szCs w:val="28"/>
        </w:rPr>
        <w:t>ПОЛОЖЕНИЕ</w:t>
      </w:r>
    </w:p>
    <w:p w:rsidR="00571CAB" w:rsidRDefault="00571CAB" w:rsidP="00571CAB">
      <w:pPr>
        <w:pStyle w:val="Bodytext40"/>
        <w:shd w:val="clear" w:color="auto" w:fill="auto"/>
        <w:spacing w:before="0" w:after="0" w:line="240" w:lineRule="auto"/>
        <w:jc w:val="center"/>
        <w:rPr>
          <w:sz w:val="28"/>
          <w:szCs w:val="28"/>
        </w:rPr>
      </w:pPr>
      <w:r>
        <w:rPr>
          <w:sz w:val="28"/>
          <w:szCs w:val="28"/>
        </w:rPr>
        <w:t>о</w:t>
      </w:r>
      <w:r w:rsidRPr="003E1892">
        <w:rPr>
          <w:sz w:val="28"/>
          <w:szCs w:val="28"/>
        </w:rPr>
        <w:t xml:space="preserve"> </w:t>
      </w:r>
      <w:r>
        <w:rPr>
          <w:sz w:val="28"/>
          <w:szCs w:val="28"/>
        </w:rPr>
        <w:t>комиссии по урегулированию споров</w:t>
      </w:r>
    </w:p>
    <w:p w:rsidR="00571CAB" w:rsidRPr="003E1892" w:rsidRDefault="00571CAB" w:rsidP="00571CAB">
      <w:pPr>
        <w:pStyle w:val="Bodytext40"/>
        <w:shd w:val="clear" w:color="auto" w:fill="auto"/>
        <w:spacing w:before="0" w:after="0" w:line="240" w:lineRule="auto"/>
        <w:jc w:val="center"/>
        <w:rPr>
          <w:sz w:val="28"/>
          <w:szCs w:val="28"/>
        </w:rPr>
      </w:pPr>
      <w:r>
        <w:rPr>
          <w:sz w:val="28"/>
          <w:szCs w:val="28"/>
        </w:rPr>
        <w:t>между участниками образовательных отношений</w:t>
      </w:r>
    </w:p>
    <w:p w:rsidR="00571CAB" w:rsidRPr="003E1892" w:rsidRDefault="00571CAB" w:rsidP="00571CAB">
      <w:pPr>
        <w:pStyle w:val="Bodytext40"/>
        <w:shd w:val="clear" w:color="auto" w:fill="auto"/>
        <w:spacing w:before="0" w:after="0" w:line="240" w:lineRule="auto"/>
        <w:jc w:val="center"/>
        <w:rPr>
          <w:sz w:val="28"/>
          <w:szCs w:val="28"/>
        </w:rPr>
      </w:pPr>
      <w:r>
        <w:rPr>
          <w:sz w:val="28"/>
          <w:szCs w:val="28"/>
        </w:rPr>
        <w:t xml:space="preserve">в </w:t>
      </w:r>
      <w:r w:rsidRPr="003E1892">
        <w:rPr>
          <w:sz w:val="28"/>
          <w:szCs w:val="28"/>
        </w:rPr>
        <w:t xml:space="preserve">МАДОУ «ЦРР-Детский сад № 252» </w:t>
      </w:r>
      <w:proofErr w:type="spellStart"/>
      <w:r w:rsidRPr="003E1892">
        <w:rPr>
          <w:sz w:val="28"/>
          <w:szCs w:val="28"/>
        </w:rPr>
        <w:t>г</w:t>
      </w:r>
      <w:proofErr w:type="gramStart"/>
      <w:r w:rsidRPr="003E1892">
        <w:rPr>
          <w:sz w:val="28"/>
          <w:szCs w:val="28"/>
        </w:rPr>
        <w:t>.П</w:t>
      </w:r>
      <w:proofErr w:type="gramEnd"/>
      <w:r w:rsidRPr="003E1892">
        <w:rPr>
          <w:sz w:val="28"/>
          <w:szCs w:val="28"/>
        </w:rPr>
        <w:t>ерми</w:t>
      </w:r>
      <w:proofErr w:type="spellEnd"/>
    </w:p>
    <w:p w:rsidR="00571CAB" w:rsidRDefault="00571CAB" w:rsidP="00571CAB">
      <w:pPr>
        <w:pStyle w:val="Bodytext20"/>
        <w:shd w:val="clear" w:color="auto" w:fill="auto"/>
        <w:spacing w:line="240" w:lineRule="auto"/>
        <w:ind w:right="560"/>
        <w:jc w:val="both"/>
        <w:rPr>
          <w:sz w:val="28"/>
          <w:szCs w:val="28"/>
        </w:rPr>
      </w:pPr>
    </w:p>
    <w:p w:rsidR="00C41725" w:rsidRPr="00571CAB" w:rsidRDefault="00240837" w:rsidP="00571CAB">
      <w:pPr>
        <w:pStyle w:val="Bodytext20"/>
        <w:shd w:val="clear" w:color="auto" w:fill="auto"/>
        <w:spacing w:line="240" w:lineRule="auto"/>
        <w:ind w:right="560"/>
        <w:jc w:val="center"/>
        <w:rPr>
          <w:sz w:val="28"/>
          <w:szCs w:val="28"/>
        </w:rPr>
      </w:pPr>
      <w:bookmarkStart w:id="0" w:name="_GoBack"/>
      <w:bookmarkEnd w:id="0"/>
      <w:r w:rsidRPr="00571CAB">
        <w:rPr>
          <w:sz w:val="28"/>
          <w:szCs w:val="28"/>
        </w:rPr>
        <w:t>1. Общие положения</w:t>
      </w:r>
    </w:p>
    <w:p w:rsidR="00C41725" w:rsidRPr="00571CAB" w:rsidRDefault="00240837" w:rsidP="00571CAB">
      <w:pPr>
        <w:pStyle w:val="1"/>
        <w:numPr>
          <w:ilvl w:val="0"/>
          <w:numId w:val="1"/>
        </w:numPr>
        <w:shd w:val="clear" w:color="auto" w:fill="auto"/>
        <w:spacing w:line="240" w:lineRule="auto"/>
        <w:ind w:right="20" w:firstLine="560"/>
        <w:jc w:val="both"/>
        <w:rPr>
          <w:sz w:val="28"/>
          <w:szCs w:val="28"/>
        </w:rPr>
      </w:pPr>
      <w:r w:rsidRPr="00571CAB">
        <w:rPr>
          <w:sz w:val="28"/>
          <w:szCs w:val="28"/>
        </w:rPr>
        <w:t xml:space="preserve"> Положение о комиссии по урегулированию споров между участниками образовательных отношений (далее - Положение) разработано на основе Федерального закона от 29.12.2012 № 273-ФЗ "Об образовании в Российской Федерации" (далее - Федеральный закон "Об образовании в Российской Федерации").</w:t>
      </w:r>
    </w:p>
    <w:p w:rsidR="00C41725" w:rsidRPr="00571CAB" w:rsidRDefault="00240837" w:rsidP="00571CAB">
      <w:pPr>
        <w:pStyle w:val="1"/>
        <w:numPr>
          <w:ilvl w:val="0"/>
          <w:numId w:val="1"/>
        </w:numPr>
        <w:shd w:val="clear" w:color="auto" w:fill="auto"/>
        <w:spacing w:line="240" w:lineRule="auto"/>
        <w:ind w:right="20" w:firstLine="560"/>
        <w:jc w:val="both"/>
        <w:rPr>
          <w:sz w:val="28"/>
          <w:szCs w:val="28"/>
        </w:rPr>
      </w:pPr>
      <w:r w:rsidRPr="00571CAB">
        <w:rPr>
          <w:sz w:val="28"/>
          <w:szCs w:val="28"/>
        </w:rPr>
        <w:t xml:space="preserve"> Комиссия по урегулированию споров между участниками образовательных отношений (далее - Комиссия) создана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571CAB">
        <w:rPr>
          <w:sz w:val="28"/>
          <w:szCs w:val="28"/>
        </w:rPr>
        <w:t>к</w:t>
      </w:r>
      <w:proofErr w:type="gramEnd"/>
      <w:r w:rsidRPr="00571CAB">
        <w:rPr>
          <w:sz w:val="28"/>
          <w:szCs w:val="28"/>
        </w:rPr>
        <w:t xml:space="preserve"> обучающимся дисциплинарного взыскания.</w:t>
      </w:r>
    </w:p>
    <w:p w:rsidR="00C41725" w:rsidRPr="00571CAB" w:rsidRDefault="00240837" w:rsidP="00571CAB">
      <w:pPr>
        <w:pStyle w:val="1"/>
        <w:numPr>
          <w:ilvl w:val="0"/>
          <w:numId w:val="1"/>
        </w:numPr>
        <w:shd w:val="clear" w:color="auto" w:fill="auto"/>
        <w:spacing w:line="240" w:lineRule="auto"/>
        <w:ind w:right="20" w:firstLine="560"/>
        <w:jc w:val="both"/>
        <w:rPr>
          <w:sz w:val="28"/>
          <w:szCs w:val="28"/>
        </w:rPr>
      </w:pPr>
      <w:r w:rsidRPr="00571CAB">
        <w:rPr>
          <w:sz w:val="28"/>
          <w:szCs w:val="28"/>
        </w:rPr>
        <w:t xml:space="preserve"> Комиссия в своей деятельности руководствуется Конституцией РФ, Федеральным законом "Об образовании в Российской Федерации", а также другими федеральными законами, иными нормативными правовыми актами РФ, законами и иными нормативными правовыми актами субъектов РФ, содержащими нормы, регулирующие отношения в сфере образования, локальными нормативными актами организации, осуществляющей образовательную деятельность, и Положением.</w:t>
      </w:r>
    </w:p>
    <w:p w:rsidR="00C41725" w:rsidRPr="00571CAB" w:rsidRDefault="00571CAB" w:rsidP="00571CAB">
      <w:pPr>
        <w:pStyle w:val="Bodytext20"/>
        <w:shd w:val="clear" w:color="auto" w:fill="auto"/>
        <w:tabs>
          <w:tab w:val="left" w:pos="3543"/>
        </w:tabs>
        <w:spacing w:line="240" w:lineRule="auto"/>
        <w:jc w:val="center"/>
        <w:rPr>
          <w:sz w:val="28"/>
          <w:szCs w:val="28"/>
        </w:rPr>
      </w:pPr>
      <w:r>
        <w:rPr>
          <w:sz w:val="28"/>
          <w:szCs w:val="28"/>
        </w:rPr>
        <w:t xml:space="preserve">2. </w:t>
      </w:r>
      <w:r w:rsidR="00240837" w:rsidRPr="00571CAB">
        <w:rPr>
          <w:sz w:val="28"/>
          <w:szCs w:val="28"/>
        </w:rPr>
        <w:t>Функции и полномочия Комиссии</w:t>
      </w:r>
    </w:p>
    <w:p w:rsidR="00C41725" w:rsidRPr="00571CAB" w:rsidRDefault="00240837" w:rsidP="00571CAB">
      <w:pPr>
        <w:pStyle w:val="1"/>
        <w:numPr>
          <w:ilvl w:val="1"/>
          <w:numId w:val="2"/>
        </w:numPr>
        <w:shd w:val="clear" w:color="auto" w:fill="auto"/>
        <w:spacing w:line="240" w:lineRule="auto"/>
        <w:ind w:firstLine="560"/>
        <w:jc w:val="both"/>
        <w:rPr>
          <w:sz w:val="28"/>
          <w:szCs w:val="28"/>
        </w:rPr>
      </w:pPr>
      <w:r w:rsidRPr="00571CAB">
        <w:rPr>
          <w:sz w:val="28"/>
          <w:szCs w:val="28"/>
        </w:rPr>
        <w:t xml:space="preserve"> Комиссия осуществляет следующие функции:</w:t>
      </w:r>
    </w:p>
    <w:p w:rsidR="00C41725" w:rsidRPr="00571CAB" w:rsidRDefault="00240837" w:rsidP="00571CAB">
      <w:pPr>
        <w:pStyle w:val="1"/>
        <w:numPr>
          <w:ilvl w:val="0"/>
          <w:numId w:val="3"/>
        </w:numPr>
        <w:shd w:val="clear" w:color="auto" w:fill="auto"/>
        <w:spacing w:line="240" w:lineRule="auto"/>
        <w:ind w:right="20" w:firstLine="560"/>
        <w:jc w:val="both"/>
        <w:rPr>
          <w:sz w:val="28"/>
          <w:szCs w:val="28"/>
        </w:rPr>
      </w:pPr>
      <w:r w:rsidRPr="00571CAB">
        <w:rPr>
          <w:sz w:val="28"/>
          <w:szCs w:val="28"/>
        </w:rPr>
        <w:t xml:space="preserve"> прием и рассмотрение обращений участников образовательных отношений по вопросам реализации права на образование;</w:t>
      </w:r>
    </w:p>
    <w:p w:rsidR="00C41725" w:rsidRPr="00571CAB" w:rsidRDefault="00240837" w:rsidP="00571CAB">
      <w:pPr>
        <w:pStyle w:val="1"/>
        <w:numPr>
          <w:ilvl w:val="0"/>
          <w:numId w:val="3"/>
        </w:numPr>
        <w:shd w:val="clear" w:color="auto" w:fill="auto"/>
        <w:spacing w:line="240" w:lineRule="auto"/>
        <w:ind w:right="20" w:firstLine="560"/>
        <w:jc w:val="both"/>
        <w:rPr>
          <w:sz w:val="28"/>
          <w:szCs w:val="28"/>
        </w:rPr>
      </w:pPr>
      <w:r w:rsidRPr="00571CAB">
        <w:rPr>
          <w:sz w:val="28"/>
          <w:szCs w:val="28"/>
        </w:rPr>
        <w:t xml:space="preserve"> осуществление анализа представленных участниками образовательных отношений материалов, в т. ч. по вопросу возникновения конфликта интересов педагогического работника, применения локальных нормативных актов, решений о применении </w:t>
      </w:r>
      <w:proofErr w:type="gramStart"/>
      <w:r w:rsidRPr="00571CAB">
        <w:rPr>
          <w:sz w:val="28"/>
          <w:szCs w:val="28"/>
        </w:rPr>
        <w:t>к</w:t>
      </w:r>
      <w:proofErr w:type="gramEnd"/>
      <w:r w:rsidRPr="00571CAB">
        <w:rPr>
          <w:sz w:val="28"/>
          <w:szCs w:val="28"/>
        </w:rPr>
        <w:t xml:space="preserve"> обучающимся дисциплинарного взыскания;</w:t>
      </w:r>
    </w:p>
    <w:p w:rsidR="00C41725" w:rsidRPr="00571CAB" w:rsidRDefault="00240837" w:rsidP="00571CAB">
      <w:pPr>
        <w:pStyle w:val="1"/>
        <w:numPr>
          <w:ilvl w:val="0"/>
          <w:numId w:val="3"/>
        </w:numPr>
        <w:shd w:val="clear" w:color="auto" w:fill="auto"/>
        <w:spacing w:line="240" w:lineRule="auto"/>
        <w:ind w:firstLine="560"/>
        <w:jc w:val="both"/>
        <w:rPr>
          <w:sz w:val="28"/>
          <w:szCs w:val="28"/>
        </w:rPr>
      </w:pPr>
      <w:r w:rsidRPr="00571CAB">
        <w:rPr>
          <w:sz w:val="28"/>
          <w:szCs w:val="28"/>
        </w:rPr>
        <w:t xml:space="preserve"> урегулирование разногласий между участниками образовательных отношений;</w:t>
      </w:r>
    </w:p>
    <w:p w:rsidR="00C41725" w:rsidRPr="00571CAB" w:rsidRDefault="00240837" w:rsidP="00571CAB">
      <w:pPr>
        <w:pStyle w:val="1"/>
        <w:numPr>
          <w:ilvl w:val="0"/>
          <w:numId w:val="3"/>
        </w:numPr>
        <w:shd w:val="clear" w:color="auto" w:fill="auto"/>
        <w:spacing w:line="240" w:lineRule="auto"/>
        <w:ind w:firstLine="560"/>
        <w:jc w:val="both"/>
        <w:rPr>
          <w:sz w:val="28"/>
          <w:szCs w:val="28"/>
        </w:rPr>
      </w:pPr>
      <w:r w:rsidRPr="00571CAB">
        <w:rPr>
          <w:sz w:val="28"/>
          <w:szCs w:val="28"/>
        </w:rPr>
        <w:t xml:space="preserve"> принятие решений по результатам рассмотрения обращений.</w:t>
      </w:r>
    </w:p>
    <w:p w:rsidR="00C41725" w:rsidRPr="00571CAB" w:rsidRDefault="00240837" w:rsidP="00571CAB">
      <w:pPr>
        <w:pStyle w:val="1"/>
        <w:numPr>
          <w:ilvl w:val="1"/>
          <w:numId w:val="2"/>
        </w:numPr>
        <w:shd w:val="clear" w:color="auto" w:fill="auto"/>
        <w:spacing w:line="240" w:lineRule="auto"/>
        <w:ind w:firstLine="993"/>
        <w:jc w:val="both"/>
        <w:rPr>
          <w:sz w:val="28"/>
          <w:szCs w:val="28"/>
        </w:rPr>
      </w:pPr>
      <w:r w:rsidRPr="00571CAB">
        <w:rPr>
          <w:sz w:val="28"/>
          <w:szCs w:val="28"/>
        </w:rPr>
        <w:lastRenderedPageBreak/>
        <w:t xml:space="preserve"> Комиссия имеет право:</w:t>
      </w:r>
    </w:p>
    <w:p w:rsidR="00C41725" w:rsidRPr="00571CAB" w:rsidRDefault="00240837" w:rsidP="00571CAB">
      <w:pPr>
        <w:pStyle w:val="1"/>
        <w:numPr>
          <w:ilvl w:val="0"/>
          <w:numId w:val="3"/>
        </w:numPr>
        <w:shd w:val="clear" w:color="auto" w:fill="auto"/>
        <w:spacing w:line="240" w:lineRule="auto"/>
        <w:ind w:right="20" w:firstLine="560"/>
        <w:jc w:val="both"/>
        <w:rPr>
          <w:sz w:val="28"/>
          <w:szCs w:val="28"/>
        </w:rPr>
      </w:pPr>
      <w:r w:rsidRPr="00571CAB">
        <w:rPr>
          <w:sz w:val="28"/>
          <w:szCs w:val="28"/>
        </w:rPr>
        <w:t xml:space="preserve"> запрашивать у участников образовательных отношений необходимые для ее деятельности документы, материалы и информацию;</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устанавливать сроки представления запрашиваемых документов, материалов и информации;</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проводить необходимые консультации по рассматриваемым спорам с участниками образовательных отношений;</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приглашать участников образовательных отношений для дачи разъяснений.</w:t>
      </w:r>
    </w:p>
    <w:p w:rsidR="00C41725" w:rsidRPr="00571CAB" w:rsidRDefault="00240837" w:rsidP="00571CAB">
      <w:pPr>
        <w:pStyle w:val="1"/>
        <w:numPr>
          <w:ilvl w:val="1"/>
          <w:numId w:val="2"/>
        </w:numPr>
        <w:shd w:val="clear" w:color="auto" w:fill="auto"/>
        <w:tabs>
          <w:tab w:val="left" w:pos="1096"/>
        </w:tabs>
        <w:spacing w:line="240" w:lineRule="auto"/>
        <w:ind w:left="20" w:firstLine="973"/>
        <w:jc w:val="both"/>
        <w:rPr>
          <w:sz w:val="28"/>
          <w:szCs w:val="28"/>
        </w:rPr>
      </w:pPr>
      <w:r w:rsidRPr="00571CAB">
        <w:rPr>
          <w:sz w:val="28"/>
          <w:szCs w:val="28"/>
        </w:rPr>
        <w:t>Комиссия обязана:</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объективно, полно и всесторонне рассматривать обращение участника образовательных отношений;</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обеспечивать соблюдение прав и свобод участников образовательных отношений;</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стремиться к урегулированию разногласий между участниками образовательных отношений;</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в случае наличия уважительной причины пропуска заседания заявителем или тем лицом, действия которого обжалуются, по их просьбе переносить заседание на другой срок;</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рассматривать обращение в течение десяти календарных дней с момента поступления обращения в письменной форме;</w:t>
      </w:r>
    </w:p>
    <w:p w:rsidR="00571CAB" w:rsidRDefault="00240837" w:rsidP="00571CAB">
      <w:pPr>
        <w:pStyle w:val="1"/>
        <w:numPr>
          <w:ilvl w:val="0"/>
          <w:numId w:val="3"/>
        </w:numPr>
        <w:shd w:val="clear" w:color="auto" w:fill="auto"/>
        <w:spacing w:after="240" w:line="240" w:lineRule="auto"/>
        <w:ind w:left="20" w:right="20" w:firstLine="540"/>
        <w:jc w:val="both"/>
        <w:rPr>
          <w:sz w:val="28"/>
          <w:szCs w:val="28"/>
        </w:rPr>
      </w:pPr>
      <w:r w:rsidRPr="00571CAB">
        <w:rPr>
          <w:sz w:val="28"/>
          <w:szCs w:val="28"/>
        </w:rPr>
        <w:t xml:space="preserve"> принимать решение в соответствии с законодательством об образовании, локальными нормативными актами организации, осуществляющей образовательную деятельность.</w:t>
      </w:r>
      <w:bookmarkStart w:id="1" w:name="bookmark0"/>
    </w:p>
    <w:p w:rsidR="00571CAB" w:rsidRDefault="00571CAB" w:rsidP="00571CAB">
      <w:pPr>
        <w:pStyle w:val="1"/>
        <w:shd w:val="clear" w:color="auto" w:fill="auto"/>
        <w:spacing w:line="240" w:lineRule="auto"/>
        <w:ind w:left="560" w:right="20"/>
        <w:jc w:val="center"/>
        <w:rPr>
          <w:b/>
          <w:sz w:val="28"/>
          <w:szCs w:val="28"/>
        </w:rPr>
      </w:pPr>
      <w:r w:rsidRPr="00571CAB">
        <w:rPr>
          <w:b/>
          <w:sz w:val="28"/>
          <w:szCs w:val="28"/>
        </w:rPr>
        <w:t xml:space="preserve">3. </w:t>
      </w:r>
      <w:r w:rsidR="00240837" w:rsidRPr="00571CAB">
        <w:rPr>
          <w:b/>
          <w:sz w:val="28"/>
          <w:szCs w:val="28"/>
        </w:rPr>
        <w:t>Состав и порядок работы Комиссии</w:t>
      </w:r>
      <w:bookmarkEnd w:id="1"/>
    </w:p>
    <w:p w:rsidR="00C41725" w:rsidRPr="00571CAB" w:rsidRDefault="00571CAB" w:rsidP="00571CAB">
      <w:pPr>
        <w:pStyle w:val="1"/>
        <w:shd w:val="clear" w:color="auto" w:fill="auto"/>
        <w:spacing w:line="240" w:lineRule="auto"/>
        <w:ind w:right="23" w:firstLine="993"/>
        <w:jc w:val="both"/>
        <w:rPr>
          <w:b/>
          <w:sz w:val="28"/>
          <w:szCs w:val="28"/>
        </w:rPr>
      </w:pPr>
      <w:r>
        <w:rPr>
          <w:sz w:val="28"/>
          <w:szCs w:val="28"/>
        </w:rPr>
        <w:t xml:space="preserve">3.1. </w:t>
      </w:r>
      <w:r w:rsidR="00240837" w:rsidRPr="00571CAB">
        <w:rPr>
          <w:sz w:val="28"/>
          <w:szCs w:val="28"/>
        </w:rPr>
        <w:t>В состав Комиссии включаются родителей (законных представителей) несовершеннолетних обучающихся (не менее двух), работников организации, осуществляющей образовательную деятельность (не менее двух).</w:t>
      </w:r>
    </w:p>
    <w:p w:rsidR="00C41725" w:rsidRPr="00571CAB" w:rsidRDefault="00240837" w:rsidP="00571CAB">
      <w:pPr>
        <w:pStyle w:val="1"/>
        <w:shd w:val="clear" w:color="auto" w:fill="auto"/>
        <w:spacing w:line="240" w:lineRule="auto"/>
        <w:ind w:left="20" w:right="20" w:firstLine="540"/>
        <w:jc w:val="both"/>
        <w:rPr>
          <w:sz w:val="28"/>
          <w:szCs w:val="28"/>
        </w:rPr>
      </w:pPr>
      <w:r w:rsidRPr="00571CAB">
        <w:rPr>
          <w:sz w:val="28"/>
          <w:szCs w:val="28"/>
        </w:rPr>
        <w:t>Состав Комиссии утверждается сроком на один год приказом организации, осуществляющей образовательную деятельность.</w:t>
      </w:r>
    </w:p>
    <w:p w:rsidR="00571CAB" w:rsidRDefault="00240837" w:rsidP="00571CAB">
      <w:pPr>
        <w:pStyle w:val="1"/>
        <w:shd w:val="clear" w:color="auto" w:fill="auto"/>
        <w:spacing w:line="240" w:lineRule="auto"/>
        <w:ind w:left="20" w:firstLine="540"/>
        <w:jc w:val="both"/>
        <w:rPr>
          <w:sz w:val="28"/>
          <w:szCs w:val="28"/>
        </w:rPr>
      </w:pPr>
      <w:r w:rsidRPr="00571CAB">
        <w:rPr>
          <w:sz w:val="28"/>
          <w:szCs w:val="28"/>
        </w:rPr>
        <w:t>Одни и те же лица не могут входить в состав Комиссии более двух сроков подряд.</w:t>
      </w:r>
    </w:p>
    <w:p w:rsidR="00571CAB" w:rsidRDefault="00571CAB" w:rsidP="00571CAB">
      <w:pPr>
        <w:pStyle w:val="1"/>
        <w:shd w:val="clear" w:color="auto" w:fill="auto"/>
        <w:spacing w:line="240" w:lineRule="auto"/>
        <w:ind w:left="20" w:firstLine="973"/>
        <w:jc w:val="both"/>
        <w:rPr>
          <w:sz w:val="28"/>
          <w:szCs w:val="28"/>
        </w:rPr>
      </w:pPr>
      <w:r>
        <w:rPr>
          <w:sz w:val="28"/>
          <w:szCs w:val="28"/>
        </w:rPr>
        <w:t xml:space="preserve">3.2. </w:t>
      </w:r>
      <w:r w:rsidR="00240837" w:rsidRPr="00571CAB">
        <w:rPr>
          <w:sz w:val="28"/>
          <w:szCs w:val="28"/>
        </w:rPr>
        <w:t>В состав Комиссии входят председатель Комиссии, заместитель председателя Комиссии, ответственный секретарь и другие члены Комиссии.</w:t>
      </w:r>
    </w:p>
    <w:p w:rsidR="00C41725" w:rsidRPr="00571CAB" w:rsidRDefault="00571CAB" w:rsidP="00571CAB">
      <w:pPr>
        <w:pStyle w:val="1"/>
        <w:shd w:val="clear" w:color="auto" w:fill="auto"/>
        <w:spacing w:line="240" w:lineRule="auto"/>
        <w:ind w:left="20" w:firstLine="973"/>
        <w:jc w:val="both"/>
        <w:rPr>
          <w:sz w:val="28"/>
          <w:szCs w:val="28"/>
        </w:rPr>
      </w:pPr>
      <w:r>
        <w:rPr>
          <w:sz w:val="28"/>
          <w:szCs w:val="28"/>
        </w:rPr>
        <w:t xml:space="preserve">3.3. </w:t>
      </w:r>
      <w:r w:rsidR="00240837" w:rsidRPr="00571CAB">
        <w:rPr>
          <w:sz w:val="28"/>
          <w:szCs w:val="28"/>
        </w:rPr>
        <w:t>Руководство Комиссией осуществляет председатель, избираемый простым большинством голосов членов комиссии из числа лиц, входящих в ее состав.</w:t>
      </w:r>
    </w:p>
    <w:p w:rsidR="00C41725" w:rsidRPr="00571CAB" w:rsidRDefault="00240837" w:rsidP="00571CAB">
      <w:pPr>
        <w:pStyle w:val="1"/>
        <w:shd w:val="clear" w:color="auto" w:fill="auto"/>
        <w:spacing w:line="240" w:lineRule="auto"/>
        <w:ind w:left="20" w:firstLine="540"/>
        <w:jc w:val="both"/>
        <w:rPr>
          <w:sz w:val="28"/>
          <w:szCs w:val="28"/>
        </w:rPr>
      </w:pPr>
      <w:r w:rsidRPr="00571CAB">
        <w:rPr>
          <w:sz w:val="28"/>
          <w:szCs w:val="28"/>
        </w:rPr>
        <w:t>Председатель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осуществляет общее руководство деятельностью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председательствует на заседаниях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организует работу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lastRenderedPageBreak/>
        <w:t xml:space="preserve"> определяет план работы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осуществляет общий </w:t>
      </w:r>
      <w:proofErr w:type="gramStart"/>
      <w:r w:rsidRPr="00571CAB">
        <w:rPr>
          <w:sz w:val="28"/>
          <w:szCs w:val="28"/>
        </w:rPr>
        <w:t>контроль за</w:t>
      </w:r>
      <w:proofErr w:type="gramEnd"/>
      <w:r w:rsidRPr="00571CAB">
        <w:rPr>
          <w:sz w:val="28"/>
          <w:szCs w:val="28"/>
        </w:rPr>
        <w:t xml:space="preserve"> реализацией принятых Комиссией решений;</w:t>
      </w:r>
    </w:p>
    <w:p w:rsid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распределяет обязанности между членами Комиссии.</w:t>
      </w:r>
    </w:p>
    <w:p w:rsidR="00C41725" w:rsidRPr="00571CAB" w:rsidRDefault="00571CAB" w:rsidP="00571CAB">
      <w:pPr>
        <w:pStyle w:val="1"/>
        <w:shd w:val="clear" w:color="auto" w:fill="auto"/>
        <w:spacing w:line="240" w:lineRule="auto"/>
        <w:ind w:left="23" w:firstLine="544"/>
        <w:jc w:val="both"/>
        <w:rPr>
          <w:sz w:val="28"/>
          <w:szCs w:val="28"/>
        </w:rPr>
      </w:pPr>
      <w:r>
        <w:rPr>
          <w:sz w:val="28"/>
          <w:szCs w:val="28"/>
        </w:rPr>
        <w:t xml:space="preserve">3.4. </w:t>
      </w:r>
      <w:r w:rsidR="00240837" w:rsidRPr="00571CAB">
        <w:rPr>
          <w:sz w:val="28"/>
          <w:szCs w:val="28"/>
        </w:rPr>
        <w:t>Заместитель председателя Комиссии назначается решением председателя Комиссии.</w:t>
      </w:r>
    </w:p>
    <w:p w:rsidR="00C41725" w:rsidRPr="00571CAB" w:rsidRDefault="00240837" w:rsidP="00571CAB">
      <w:pPr>
        <w:pStyle w:val="1"/>
        <w:shd w:val="clear" w:color="auto" w:fill="auto"/>
        <w:spacing w:line="240" w:lineRule="auto"/>
        <w:ind w:left="20" w:firstLine="540"/>
        <w:jc w:val="both"/>
        <w:rPr>
          <w:sz w:val="28"/>
          <w:szCs w:val="28"/>
        </w:rPr>
      </w:pPr>
      <w:r w:rsidRPr="00571CAB">
        <w:rPr>
          <w:sz w:val="28"/>
          <w:szCs w:val="28"/>
        </w:rPr>
        <w:t>Заместитель председателя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координирует работу членов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готовит документы, выносимые на рассмотрение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осуществляет </w:t>
      </w:r>
      <w:proofErr w:type="gramStart"/>
      <w:r w:rsidRPr="00571CAB">
        <w:rPr>
          <w:sz w:val="28"/>
          <w:szCs w:val="28"/>
        </w:rPr>
        <w:t>контроль за</w:t>
      </w:r>
      <w:proofErr w:type="gramEnd"/>
      <w:r w:rsidRPr="00571CAB">
        <w:rPr>
          <w:sz w:val="28"/>
          <w:szCs w:val="28"/>
        </w:rPr>
        <w:t xml:space="preserve"> выполнением плана работы Комиссии;</w:t>
      </w:r>
    </w:p>
    <w:p w:rsid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в случае отсутствия председателя Комиссии выполняет его обязанности.</w:t>
      </w:r>
    </w:p>
    <w:p w:rsidR="00C41725" w:rsidRPr="00571CAB" w:rsidRDefault="00571CAB" w:rsidP="00571CAB">
      <w:pPr>
        <w:pStyle w:val="1"/>
        <w:shd w:val="clear" w:color="auto" w:fill="auto"/>
        <w:spacing w:line="240" w:lineRule="auto"/>
        <w:ind w:left="23" w:firstLine="544"/>
        <w:jc w:val="both"/>
        <w:rPr>
          <w:sz w:val="28"/>
          <w:szCs w:val="28"/>
        </w:rPr>
      </w:pPr>
      <w:r>
        <w:rPr>
          <w:sz w:val="28"/>
          <w:szCs w:val="28"/>
        </w:rPr>
        <w:t>3.5.</w:t>
      </w:r>
      <w:r w:rsidR="00240837" w:rsidRPr="00571CAB">
        <w:rPr>
          <w:sz w:val="28"/>
          <w:szCs w:val="28"/>
        </w:rPr>
        <w:t xml:space="preserve"> Ответственным секретарем Комиссии является представитель работников организации, осуществляющей образовательную деятельность.</w:t>
      </w:r>
    </w:p>
    <w:p w:rsidR="00C41725" w:rsidRPr="00571CAB" w:rsidRDefault="00240837" w:rsidP="00571CAB">
      <w:pPr>
        <w:pStyle w:val="1"/>
        <w:shd w:val="clear" w:color="auto" w:fill="auto"/>
        <w:spacing w:line="240" w:lineRule="auto"/>
        <w:ind w:left="20" w:firstLine="540"/>
        <w:jc w:val="both"/>
        <w:rPr>
          <w:sz w:val="28"/>
          <w:szCs w:val="28"/>
        </w:rPr>
      </w:pPr>
      <w:r w:rsidRPr="00571CAB">
        <w:rPr>
          <w:sz w:val="28"/>
          <w:szCs w:val="28"/>
        </w:rPr>
        <w:t>Ответственный секретарь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организует делопроизводство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ведет протоколы заседаний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информирует членов Комиссии о дате, месте и времени проведения заседаний Комиссии и о вопросах, включенных в повестку дня заседания Комиссии, в срок не позднее пяти календарных дней до дня проведения заседания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доводит решения Комиссии до администрации организации, осуществляющей образовательную деятельность, совета обучающихся, совета родителей, а также представительного органа работников этой организации;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обеспечивает </w:t>
      </w:r>
      <w:proofErr w:type="gramStart"/>
      <w:r w:rsidRPr="00571CAB">
        <w:rPr>
          <w:sz w:val="28"/>
          <w:szCs w:val="28"/>
        </w:rPr>
        <w:t>контроль за</w:t>
      </w:r>
      <w:proofErr w:type="gramEnd"/>
      <w:r w:rsidRPr="00571CAB">
        <w:rPr>
          <w:sz w:val="28"/>
          <w:szCs w:val="28"/>
        </w:rPr>
        <w:t xml:space="preserve"> выполнением решений Комиссии;</w:t>
      </w:r>
    </w:p>
    <w:p w:rsidR="007B0267" w:rsidRDefault="00240837" w:rsidP="007B0267">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несет ответственность за сохранность документов и иных материалов, рассматриваемых на заседаниях Комиссии.</w:t>
      </w:r>
    </w:p>
    <w:p w:rsidR="00C41725" w:rsidRPr="007B0267" w:rsidRDefault="007B0267" w:rsidP="007B0267">
      <w:pPr>
        <w:pStyle w:val="1"/>
        <w:shd w:val="clear" w:color="auto" w:fill="auto"/>
        <w:spacing w:line="240" w:lineRule="auto"/>
        <w:ind w:left="560"/>
        <w:jc w:val="both"/>
        <w:rPr>
          <w:sz w:val="28"/>
          <w:szCs w:val="28"/>
        </w:rPr>
      </w:pPr>
      <w:r>
        <w:rPr>
          <w:sz w:val="28"/>
          <w:szCs w:val="28"/>
        </w:rPr>
        <w:t xml:space="preserve">3.6. </w:t>
      </w:r>
      <w:r w:rsidR="00240837" w:rsidRPr="007B0267">
        <w:rPr>
          <w:sz w:val="28"/>
          <w:szCs w:val="28"/>
        </w:rPr>
        <w:t>Член Комиссии имеет право:</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в случае отсутствия на заседании изложить свое мнение по рассматриваемым вопросам в письменной форме, которое оглашается на заседании и приобщается к протоколу;</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в случае несогласия с принятым на заседании решением Комиссии излагать в письменной форме свое мнение, которое подлежит обязательному приобщению к протоколу заседания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принимать участие в подготовке заседаний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обращаться к председателю Комиссии по вопросам, входящим в компетенцию Комиссии;</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обращаться по вопросам, входящим в компетенцию Комиссии, за необходимой информацией к лицам, органам и организациям;</w:t>
      </w:r>
    </w:p>
    <w:p w:rsidR="007B0267" w:rsidRDefault="00240837" w:rsidP="007B0267">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вносить предложения руководству Комиссии о совершенствовании организации работы Комиссии.</w:t>
      </w:r>
    </w:p>
    <w:p w:rsidR="00C41725" w:rsidRPr="007B0267" w:rsidRDefault="007B0267" w:rsidP="007B0267">
      <w:pPr>
        <w:pStyle w:val="1"/>
        <w:shd w:val="clear" w:color="auto" w:fill="auto"/>
        <w:spacing w:line="240" w:lineRule="auto"/>
        <w:ind w:left="993"/>
        <w:jc w:val="both"/>
        <w:rPr>
          <w:sz w:val="28"/>
          <w:szCs w:val="28"/>
        </w:rPr>
      </w:pPr>
      <w:r>
        <w:rPr>
          <w:sz w:val="28"/>
          <w:szCs w:val="28"/>
        </w:rPr>
        <w:t xml:space="preserve">3.7. </w:t>
      </w:r>
      <w:r w:rsidR="00240837" w:rsidRPr="007B0267">
        <w:rPr>
          <w:sz w:val="28"/>
          <w:szCs w:val="28"/>
        </w:rPr>
        <w:t>Член Комиссии обязан:</w:t>
      </w:r>
    </w:p>
    <w:p w:rsidR="00C41725" w:rsidRPr="00571CAB" w:rsidRDefault="00240837" w:rsidP="00571CAB">
      <w:pPr>
        <w:pStyle w:val="1"/>
        <w:numPr>
          <w:ilvl w:val="0"/>
          <w:numId w:val="3"/>
        </w:numPr>
        <w:shd w:val="clear" w:color="auto" w:fill="auto"/>
        <w:spacing w:line="240" w:lineRule="auto"/>
        <w:ind w:left="20" w:firstLine="540"/>
        <w:jc w:val="both"/>
        <w:rPr>
          <w:sz w:val="28"/>
          <w:szCs w:val="28"/>
        </w:rPr>
      </w:pPr>
      <w:r w:rsidRPr="00571CAB">
        <w:rPr>
          <w:sz w:val="28"/>
          <w:szCs w:val="28"/>
        </w:rPr>
        <w:t xml:space="preserve"> участвовать в заседаниях Комиссии;</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lastRenderedPageBreak/>
        <w:t xml:space="preserve"> выполнять возложенные на него функции в соответствии с Положением и решениями Комиссии;</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соблюдать требования законодательных и иных нормативных правовых актов при реализации своих функций;</w:t>
      </w:r>
    </w:p>
    <w:p w:rsidR="00C41725" w:rsidRPr="00571CAB" w:rsidRDefault="00240837" w:rsidP="00571CAB">
      <w:pPr>
        <w:pStyle w:val="1"/>
        <w:numPr>
          <w:ilvl w:val="0"/>
          <w:numId w:val="3"/>
        </w:numPr>
        <w:shd w:val="clear" w:color="auto" w:fill="auto"/>
        <w:spacing w:line="240" w:lineRule="auto"/>
        <w:ind w:left="20" w:right="20" w:firstLine="540"/>
        <w:jc w:val="both"/>
        <w:rPr>
          <w:sz w:val="28"/>
          <w:szCs w:val="28"/>
        </w:rPr>
      </w:pPr>
      <w:r w:rsidRPr="00571CAB">
        <w:rPr>
          <w:sz w:val="28"/>
          <w:szCs w:val="28"/>
        </w:rPr>
        <w:t xml:space="preserve"> в случае возникновения личной заинтересованности, способной повлиять на объективность решения, сообщить об этом Комиссии и отказаться в письменной форме от участия в ее работе.</w:t>
      </w:r>
    </w:p>
    <w:p w:rsidR="00C41725" w:rsidRPr="00571CAB" w:rsidRDefault="007B0267" w:rsidP="007B0267">
      <w:pPr>
        <w:pStyle w:val="1"/>
        <w:shd w:val="clear" w:color="auto" w:fill="auto"/>
        <w:spacing w:line="240" w:lineRule="auto"/>
        <w:ind w:left="23" w:right="23" w:firstLine="970"/>
        <w:jc w:val="both"/>
        <w:rPr>
          <w:sz w:val="28"/>
          <w:szCs w:val="28"/>
        </w:rPr>
      </w:pPr>
      <w:r>
        <w:rPr>
          <w:sz w:val="28"/>
          <w:szCs w:val="28"/>
        </w:rPr>
        <w:t xml:space="preserve">3.8. </w:t>
      </w:r>
      <w:r w:rsidR="00240837" w:rsidRPr="00571CAB">
        <w:rPr>
          <w:sz w:val="28"/>
          <w:szCs w:val="28"/>
        </w:rPr>
        <w:t>Комиссия самостоятельно определяет порядок организации своей работы. Основной формой деятельности Комиссии являются заседания, которые проводятся по мере необходимости. Ход заседаний фиксируется в протоколе.</w:t>
      </w:r>
    </w:p>
    <w:p w:rsidR="00C41725" w:rsidRPr="00571CAB" w:rsidRDefault="00240837" w:rsidP="00571CAB">
      <w:pPr>
        <w:pStyle w:val="1"/>
        <w:shd w:val="clear" w:color="auto" w:fill="auto"/>
        <w:spacing w:line="240" w:lineRule="auto"/>
        <w:ind w:left="20" w:right="20" w:firstLine="540"/>
        <w:jc w:val="both"/>
        <w:rPr>
          <w:sz w:val="28"/>
          <w:szCs w:val="28"/>
        </w:rPr>
      </w:pPr>
      <w:r w:rsidRPr="00571CAB">
        <w:rPr>
          <w:sz w:val="28"/>
          <w:szCs w:val="28"/>
        </w:rPr>
        <w:t>Заседание Комиссии считается правомочным, если на нем присутствует не менее половины от общего числа ее членов, при условии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41725" w:rsidRPr="00571CAB" w:rsidRDefault="007B0267" w:rsidP="007B0267">
      <w:pPr>
        <w:pStyle w:val="1"/>
        <w:shd w:val="clear" w:color="auto" w:fill="auto"/>
        <w:spacing w:line="240" w:lineRule="auto"/>
        <w:ind w:right="23" w:firstLine="993"/>
        <w:jc w:val="both"/>
        <w:rPr>
          <w:sz w:val="28"/>
          <w:szCs w:val="28"/>
        </w:rPr>
      </w:pPr>
      <w:r>
        <w:rPr>
          <w:sz w:val="28"/>
          <w:szCs w:val="28"/>
        </w:rPr>
        <w:t xml:space="preserve">3.9. </w:t>
      </w:r>
      <w:r w:rsidR="00240837" w:rsidRPr="00571CAB">
        <w:rPr>
          <w:sz w:val="28"/>
          <w:szCs w:val="28"/>
        </w:rPr>
        <w:t>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w:t>
      </w:r>
    </w:p>
    <w:p w:rsidR="00C41725" w:rsidRPr="00571CAB" w:rsidRDefault="00240837" w:rsidP="00571CAB">
      <w:pPr>
        <w:pStyle w:val="1"/>
        <w:shd w:val="clear" w:color="auto" w:fill="auto"/>
        <w:spacing w:line="240" w:lineRule="auto"/>
        <w:ind w:left="20" w:right="20" w:firstLine="540"/>
        <w:jc w:val="both"/>
        <w:rPr>
          <w:sz w:val="28"/>
          <w:szCs w:val="28"/>
        </w:rPr>
      </w:pPr>
      <w:r w:rsidRPr="00571CAB">
        <w:rPr>
          <w:sz w:val="28"/>
          <w:szCs w:val="28"/>
        </w:rPr>
        <w:t>В случае установления факта нарушения права на образование Комиссия принимает решение, направленное на его восстановление, в т. ч. с возложением обязанности по устранению выявленных нарушений на обучающихся, родителей (законных представителей) несовершеннолетних обучающихся, а также работников организации.</w:t>
      </w:r>
    </w:p>
    <w:p w:rsidR="00C41725" w:rsidRPr="00571CAB" w:rsidRDefault="00240837" w:rsidP="00571CAB">
      <w:pPr>
        <w:pStyle w:val="1"/>
        <w:shd w:val="clear" w:color="auto" w:fill="auto"/>
        <w:spacing w:line="240" w:lineRule="auto"/>
        <w:ind w:left="20" w:right="20" w:firstLine="540"/>
        <w:jc w:val="both"/>
        <w:rPr>
          <w:sz w:val="28"/>
          <w:szCs w:val="28"/>
        </w:rPr>
      </w:pPr>
      <w:r w:rsidRPr="00571CAB">
        <w:rPr>
          <w:sz w:val="28"/>
          <w:szCs w:val="28"/>
        </w:rPr>
        <w:t>В случае необоснованности обращения участника образовательных отношений, отсутствии нарушения права на образование, Комиссия отказывает в удовлетворении просьбы обратившегося лица.</w:t>
      </w:r>
    </w:p>
    <w:p w:rsidR="00C41725" w:rsidRPr="00571CAB" w:rsidRDefault="00240837" w:rsidP="00571CAB">
      <w:pPr>
        <w:pStyle w:val="1"/>
        <w:shd w:val="clear" w:color="auto" w:fill="auto"/>
        <w:spacing w:line="240" w:lineRule="auto"/>
        <w:ind w:left="20" w:right="20" w:firstLine="540"/>
        <w:jc w:val="both"/>
        <w:rPr>
          <w:sz w:val="28"/>
          <w:szCs w:val="28"/>
        </w:rPr>
      </w:pPr>
      <w:r w:rsidRPr="00571CAB">
        <w:rPr>
          <w:sz w:val="28"/>
          <w:szCs w:val="28"/>
        </w:rPr>
        <w:t xml:space="preserve">Решение Комиссии принимается открытым голосованием простым большинством голосов, присутствующих на заседании. В случае равенства голосов принятым считается решение, за которое проголосовал </w:t>
      </w:r>
      <w:proofErr w:type="gramStart"/>
      <w:r w:rsidRPr="00571CAB">
        <w:rPr>
          <w:sz w:val="28"/>
          <w:szCs w:val="28"/>
        </w:rPr>
        <w:t>председательствовавший</w:t>
      </w:r>
      <w:proofErr w:type="gramEnd"/>
      <w:r w:rsidRPr="00571CAB">
        <w:rPr>
          <w:sz w:val="28"/>
          <w:szCs w:val="28"/>
        </w:rPr>
        <w:t xml:space="preserve"> на заседании Комиссии.</w:t>
      </w:r>
    </w:p>
    <w:p w:rsidR="007B0267" w:rsidRDefault="00240837" w:rsidP="007B0267">
      <w:pPr>
        <w:pStyle w:val="1"/>
        <w:shd w:val="clear" w:color="auto" w:fill="auto"/>
        <w:spacing w:line="240" w:lineRule="auto"/>
        <w:ind w:left="20" w:right="20" w:firstLine="540"/>
        <w:jc w:val="both"/>
        <w:rPr>
          <w:sz w:val="28"/>
          <w:szCs w:val="28"/>
        </w:rPr>
      </w:pPr>
      <w:r w:rsidRPr="00571CAB">
        <w:rPr>
          <w:sz w:val="28"/>
          <w:szCs w:val="28"/>
        </w:rPr>
        <w:t>Решения Комиссии оформляются протоколами, которые подписываются всеми присутствующими членами Комиссии.</w:t>
      </w:r>
    </w:p>
    <w:p w:rsidR="00C41725" w:rsidRPr="00571CAB" w:rsidRDefault="007B0267" w:rsidP="007B0267">
      <w:pPr>
        <w:pStyle w:val="1"/>
        <w:shd w:val="clear" w:color="auto" w:fill="auto"/>
        <w:spacing w:line="240" w:lineRule="auto"/>
        <w:ind w:left="20" w:right="20" w:firstLine="973"/>
        <w:jc w:val="both"/>
        <w:rPr>
          <w:sz w:val="28"/>
          <w:szCs w:val="28"/>
        </w:rPr>
      </w:pPr>
      <w:r>
        <w:rPr>
          <w:sz w:val="28"/>
          <w:szCs w:val="28"/>
        </w:rPr>
        <w:t xml:space="preserve">3.10. </w:t>
      </w:r>
      <w:r w:rsidR="00240837" w:rsidRPr="00571CAB">
        <w:rPr>
          <w:sz w:val="28"/>
          <w:szCs w:val="28"/>
        </w:rPr>
        <w:t>Решения Комиссии в виде выписки из протокола в течение трех дней со дня заседания направляются заявителю, в администрацию организации, осуществляющей образовательную деятельность, совет обучающихся, совет родителей, а также в представительный орган работников этой организации для исполнения.</w:t>
      </w:r>
    </w:p>
    <w:p w:rsidR="007B0267" w:rsidRDefault="00240837" w:rsidP="007B0267">
      <w:pPr>
        <w:pStyle w:val="1"/>
        <w:shd w:val="clear" w:color="auto" w:fill="auto"/>
        <w:spacing w:line="240" w:lineRule="auto"/>
        <w:ind w:left="20" w:right="20" w:firstLine="540"/>
        <w:jc w:val="both"/>
        <w:rPr>
          <w:sz w:val="28"/>
          <w:szCs w:val="28"/>
        </w:rPr>
      </w:pPr>
      <w:r w:rsidRPr="00571CAB">
        <w:rPr>
          <w:sz w:val="28"/>
          <w:szCs w:val="28"/>
        </w:rPr>
        <w:t>Решение Комиссии может быть обжаловано в установленном законодательством РФ порядке.</w:t>
      </w:r>
    </w:p>
    <w:p w:rsidR="007B0267" w:rsidRDefault="00240837" w:rsidP="007B0267">
      <w:pPr>
        <w:pStyle w:val="1"/>
        <w:shd w:val="clear" w:color="auto" w:fill="auto"/>
        <w:spacing w:line="240" w:lineRule="auto"/>
        <w:ind w:left="-426" w:right="20" w:firstLine="540"/>
        <w:jc w:val="both"/>
        <w:rPr>
          <w:sz w:val="28"/>
          <w:szCs w:val="28"/>
        </w:rPr>
      </w:pPr>
      <w:r w:rsidRPr="00571CAB">
        <w:rPr>
          <w:sz w:val="28"/>
          <w:szCs w:val="28"/>
        </w:rPr>
        <w:t xml:space="preserve">Решение комиссии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w:t>
      </w:r>
      <w:r w:rsidRPr="00571CAB">
        <w:rPr>
          <w:sz w:val="28"/>
          <w:szCs w:val="28"/>
        </w:rPr>
        <w:lastRenderedPageBreak/>
        <w:t>предусмотренные указанным решением.</w:t>
      </w:r>
    </w:p>
    <w:p w:rsidR="007B0267" w:rsidRDefault="007B0267" w:rsidP="007B0267">
      <w:pPr>
        <w:pStyle w:val="1"/>
        <w:shd w:val="clear" w:color="auto" w:fill="auto"/>
        <w:spacing w:line="240" w:lineRule="auto"/>
        <w:ind w:left="-426" w:right="20" w:firstLine="993"/>
        <w:jc w:val="both"/>
        <w:rPr>
          <w:sz w:val="28"/>
          <w:szCs w:val="28"/>
        </w:rPr>
      </w:pPr>
      <w:r>
        <w:rPr>
          <w:sz w:val="28"/>
          <w:szCs w:val="28"/>
        </w:rPr>
        <w:t xml:space="preserve">3.11. </w:t>
      </w:r>
      <w:r w:rsidR="00240837" w:rsidRPr="00571CAB">
        <w:rPr>
          <w:sz w:val="28"/>
          <w:szCs w:val="28"/>
        </w:rPr>
        <w:t>При наличии в составе Комиссии члена, имеющего личную заинтересованность, способную повлиять на объективность решения, он подлежит замене на другого представителя, путем внесения изменения в приказ о составе Комиссии.</w:t>
      </w:r>
    </w:p>
    <w:p w:rsidR="007B0267" w:rsidRDefault="007B0267" w:rsidP="007B0267">
      <w:pPr>
        <w:pStyle w:val="1"/>
        <w:shd w:val="clear" w:color="auto" w:fill="auto"/>
        <w:spacing w:after="240" w:line="240" w:lineRule="auto"/>
        <w:ind w:left="-426" w:right="20" w:firstLine="993"/>
        <w:jc w:val="both"/>
        <w:rPr>
          <w:sz w:val="28"/>
          <w:szCs w:val="28"/>
        </w:rPr>
      </w:pPr>
      <w:r>
        <w:rPr>
          <w:sz w:val="28"/>
          <w:szCs w:val="28"/>
        </w:rPr>
        <w:t xml:space="preserve">3.12. </w:t>
      </w:r>
      <w:r w:rsidR="00240837" w:rsidRPr="00571CAB">
        <w:rPr>
          <w:sz w:val="28"/>
          <w:szCs w:val="28"/>
        </w:rPr>
        <w:t>Срок хранения документов Комиссии в образовательной организации составляет три</w:t>
      </w:r>
      <w:r>
        <w:rPr>
          <w:sz w:val="28"/>
          <w:szCs w:val="28"/>
        </w:rPr>
        <w:t xml:space="preserve"> </w:t>
      </w:r>
      <w:r w:rsidR="00240837" w:rsidRPr="00571CAB">
        <w:rPr>
          <w:sz w:val="28"/>
          <w:szCs w:val="28"/>
        </w:rPr>
        <w:t>года.</w:t>
      </w:r>
      <w:bookmarkStart w:id="2" w:name="bookmark1"/>
    </w:p>
    <w:p w:rsidR="00C41725" w:rsidRPr="007B0267" w:rsidRDefault="007B0267" w:rsidP="007B0267">
      <w:pPr>
        <w:pStyle w:val="1"/>
        <w:shd w:val="clear" w:color="auto" w:fill="auto"/>
        <w:spacing w:line="240" w:lineRule="auto"/>
        <w:ind w:left="-426" w:right="20" w:firstLine="993"/>
        <w:jc w:val="center"/>
        <w:rPr>
          <w:b/>
          <w:sz w:val="28"/>
          <w:szCs w:val="28"/>
        </w:rPr>
      </w:pPr>
      <w:r w:rsidRPr="007B0267">
        <w:rPr>
          <w:b/>
          <w:sz w:val="28"/>
          <w:szCs w:val="28"/>
        </w:rPr>
        <w:t xml:space="preserve">4. </w:t>
      </w:r>
      <w:r w:rsidR="00240837" w:rsidRPr="007B0267">
        <w:rPr>
          <w:b/>
          <w:sz w:val="28"/>
          <w:szCs w:val="28"/>
        </w:rPr>
        <w:t>Порядок рассмотрения обращений участников образовательных отношений</w:t>
      </w:r>
      <w:bookmarkEnd w:id="2"/>
    </w:p>
    <w:p w:rsidR="007B0267" w:rsidRDefault="007B0267" w:rsidP="007B0267">
      <w:pPr>
        <w:pStyle w:val="1"/>
        <w:shd w:val="clear" w:color="auto" w:fill="auto"/>
        <w:spacing w:line="240" w:lineRule="auto"/>
        <w:ind w:right="23" w:firstLine="720"/>
        <w:jc w:val="both"/>
        <w:rPr>
          <w:sz w:val="28"/>
          <w:szCs w:val="28"/>
        </w:rPr>
      </w:pPr>
      <w:r>
        <w:rPr>
          <w:sz w:val="28"/>
          <w:szCs w:val="28"/>
        </w:rPr>
        <w:t xml:space="preserve">4.1. </w:t>
      </w:r>
      <w:r w:rsidR="00240837" w:rsidRPr="00571CAB">
        <w:rPr>
          <w:sz w:val="28"/>
          <w:szCs w:val="28"/>
        </w:rPr>
        <w:t>Комиссия рассматривает обращения, поступившие от участников образовательных отношений по вопросам реализации права на образование.</w:t>
      </w:r>
    </w:p>
    <w:p w:rsidR="007B0267" w:rsidRDefault="007B0267" w:rsidP="007B0267">
      <w:pPr>
        <w:pStyle w:val="1"/>
        <w:shd w:val="clear" w:color="auto" w:fill="auto"/>
        <w:spacing w:line="240" w:lineRule="auto"/>
        <w:ind w:right="23" w:firstLine="720"/>
        <w:jc w:val="both"/>
        <w:rPr>
          <w:sz w:val="28"/>
          <w:szCs w:val="28"/>
        </w:rPr>
      </w:pPr>
      <w:r>
        <w:rPr>
          <w:sz w:val="28"/>
          <w:szCs w:val="28"/>
        </w:rPr>
        <w:t xml:space="preserve">4.2. </w:t>
      </w:r>
      <w:r w:rsidR="00240837" w:rsidRPr="00571CAB">
        <w:rPr>
          <w:sz w:val="28"/>
          <w:szCs w:val="28"/>
        </w:rPr>
        <w:t>Обращение в письменной форме подается ответственному секретарю Комиссии, который фиксирует в журнале его поступление и выдает расписку о его принятии. К обращению могут прилагаться необходимые материалы.</w:t>
      </w:r>
    </w:p>
    <w:p w:rsidR="007B0267" w:rsidRDefault="007B0267" w:rsidP="007B0267">
      <w:pPr>
        <w:pStyle w:val="1"/>
        <w:shd w:val="clear" w:color="auto" w:fill="auto"/>
        <w:spacing w:line="240" w:lineRule="auto"/>
        <w:ind w:right="23" w:firstLine="720"/>
        <w:jc w:val="both"/>
        <w:rPr>
          <w:sz w:val="28"/>
          <w:szCs w:val="28"/>
        </w:rPr>
      </w:pPr>
      <w:r>
        <w:rPr>
          <w:sz w:val="28"/>
          <w:szCs w:val="28"/>
        </w:rPr>
        <w:t xml:space="preserve">4.3. </w:t>
      </w:r>
      <w:r w:rsidR="00240837" w:rsidRPr="00571CAB">
        <w:rPr>
          <w:sz w:val="28"/>
          <w:szCs w:val="28"/>
        </w:rPr>
        <w:t>Заседание Комиссии проводится не позднее десяти календарных дней с момента поступления обращения. О дате заседания в день его назначения уведомляются лицо, обратившееся в Комиссию, лицо, чьи действия обжалуются, и представительные органы участников образовательных отношений организации, осуществляющей образовательную деятельность.</w:t>
      </w:r>
    </w:p>
    <w:p w:rsidR="007B0267" w:rsidRDefault="007B0267" w:rsidP="007B0267">
      <w:pPr>
        <w:pStyle w:val="1"/>
        <w:shd w:val="clear" w:color="auto" w:fill="auto"/>
        <w:spacing w:after="240" w:line="240" w:lineRule="auto"/>
        <w:ind w:right="23" w:firstLine="720"/>
        <w:jc w:val="both"/>
        <w:rPr>
          <w:sz w:val="28"/>
          <w:szCs w:val="28"/>
        </w:rPr>
      </w:pPr>
      <w:r>
        <w:rPr>
          <w:sz w:val="28"/>
          <w:szCs w:val="28"/>
        </w:rPr>
        <w:t xml:space="preserve">4.4. </w:t>
      </w:r>
      <w:r w:rsidR="00240837" w:rsidRPr="00571CAB">
        <w:rPr>
          <w:sz w:val="28"/>
          <w:szCs w:val="28"/>
        </w:rPr>
        <w:t>Лицо, направившее в Комиссию обращение, вправе присутствовать при рассмотрении этого обращения на заседании Комиссии. Лица, чьи действия обжалуются в обращении, также вправе присутствовать на заседании Комиссии и давать пояснения. Их отсутствие не препятствует рассмотрению обращения и принятию по нему решения.</w:t>
      </w:r>
      <w:bookmarkStart w:id="3" w:name="bookmark2"/>
    </w:p>
    <w:p w:rsidR="007B0267" w:rsidRDefault="00240837" w:rsidP="007B0267">
      <w:pPr>
        <w:pStyle w:val="1"/>
        <w:shd w:val="clear" w:color="auto" w:fill="auto"/>
        <w:spacing w:line="240" w:lineRule="auto"/>
        <w:ind w:right="23" w:firstLine="720"/>
        <w:jc w:val="center"/>
        <w:rPr>
          <w:b/>
          <w:sz w:val="28"/>
          <w:szCs w:val="28"/>
        </w:rPr>
      </w:pPr>
      <w:r w:rsidRPr="007B0267">
        <w:rPr>
          <w:b/>
          <w:sz w:val="28"/>
          <w:szCs w:val="28"/>
        </w:rPr>
        <w:t>5. Заключительные положения</w:t>
      </w:r>
      <w:bookmarkEnd w:id="3"/>
    </w:p>
    <w:p w:rsidR="00C41725" w:rsidRPr="007B0267" w:rsidRDefault="007B0267" w:rsidP="007B0267">
      <w:pPr>
        <w:pStyle w:val="1"/>
        <w:shd w:val="clear" w:color="auto" w:fill="auto"/>
        <w:spacing w:line="240" w:lineRule="auto"/>
        <w:ind w:right="23" w:firstLine="720"/>
        <w:jc w:val="both"/>
        <w:rPr>
          <w:b/>
          <w:sz w:val="28"/>
          <w:szCs w:val="28"/>
        </w:rPr>
      </w:pPr>
      <w:r w:rsidRPr="007B0267">
        <w:rPr>
          <w:sz w:val="28"/>
          <w:szCs w:val="28"/>
        </w:rPr>
        <w:t>5.1.</w:t>
      </w:r>
      <w:r>
        <w:rPr>
          <w:b/>
          <w:sz w:val="28"/>
          <w:szCs w:val="28"/>
        </w:rPr>
        <w:t xml:space="preserve"> </w:t>
      </w:r>
      <w:r w:rsidR="00240837" w:rsidRPr="00571CAB">
        <w:rPr>
          <w:sz w:val="28"/>
          <w:szCs w:val="28"/>
        </w:rPr>
        <w:t>Изменения в Положение могут быть внесены только с учетом мнения совета обучающихся, совета родителей, а также представительного органа работников организации, осуществляющей образовательную деятельность.</w:t>
      </w:r>
    </w:p>
    <w:sectPr w:rsidR="00C41725" w:rsidRPr="007B0267" w:rsidSect="00571CAB">
      <w:type w:val="continuous"/>
      <w:pgSz w:w="11909" w:h="16838"/>
      <w:pgMar w:top="1134" w:right="850" w:bottom="1134" w:left="1701" w:header="0" w:footer="3" w:gutter="499"/>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37" w:rsidRDefault="00240837">
      <w:r>
        <w:separator/>
      </w:r>
    </w:p>
  </w:endnote>
  <w:endnote w:type="continuationSeparator" w:id="0">
    <w:p w:rsidR="00240837" w:rsidRDefault="0024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37" w:rsidRDefault="00240837"/>
  </w:footnote>
  <w:footnote w:type="continuationSeparator" w:id="0">
    <w:p w:rsidR="00240837" w:rsidRDefault="002408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D5D4B"/>
    <w:multiLevelType w:val="multilevel"/>
    <w:tmpl w:val="7B6A31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0D3D1B"/>
    <w:multiLevelType w:val="multilevel"/>
    <w:tmpl w:val="D65E663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D530B1"/>
    <w:multiLevelType w:val="multilevel"/>
    <w:tmpl w:val="0B7AC9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AE2A95"/>
    <w:multiLevelType w:val="multilevel"/>
    <w:tmpl w:val="B6600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C41725"/>
    <w:rsid w:val="00240837"/>
    <w:rsid w:val="00571CAB"/>
    <w:rsid w:val="0073550F"/>
    <w:rsid w:val="007B0267"/>
    <w:rsid w:val="00C41725"/>
    <w:rsid w:val="00D96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Times New Roman" w:eastAsia="Times New Roman" w:hAnsi="Times New Roman" w:cs="Times New Roman"/>
      <w:b/>
      <w:bCs/>
      <w:i w:val="0"/>
      <w:iCs w:val="0"/>
      <w:smallCaps w:val="0"/>
      <w:strike w:val="0"/>
      <w:spacing w:val="3"/>
      <w:sz w:val="21"/>
      <w:szCs w:val="21"/>
      <w:u w:val="non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a"/>
    <w:link w:val="Bodytext2"/>
    <w:pPr>
      <w:shd w:val="clear" w:color="auto" w:fill="FFFFFF"/>
      <w:spacing w:line="312" w:lineRule="exact"/>
    </w:pPr>
    <w:rPr>
      <w:rFonts w:ascii="Times New Roman" w:eastAsia="Times New Roman" w:hAnsi="Times New Roman" w:cs="Times New Roman"/>
      <w:b/>
      <w:bCs/>
      <w:sz w:val="22"/>
      <w:szCs w:val="22"/>
    </w:rPr>
  </w:style>
  <w:style w:type="paragraph" w:customStyle="1" w:styleId="1">
    <w:name w:val="Основной текст1"/>
    <w:basedOn w:val="a"/>
    <w:link w:val="Bodytext"/>
    <w:pPr>
      <w:shd w:val="clear" w:color="auto" w:fill="FFFFFF"/>
      <w:spacing w:line="312" w:lineRule="exact"/>
    </w:pPr>
    <w:rPr>
      <w:rFonts w:ascii="Times New Roman" w:eastAsia="Times New Roman" w:hAnsi="Times New Roman" w:cs="Times New Roman"/>
      <w:sz w:val="22"/>
      <w:szCs w:val="22"/>
    </w:rPr>
  </w:style>
  <w:style w:type="paragraph" w:customStyle="1" w:styleId="Heading10">
    <w:name w:val="Heading #1"/>
    <w:basedOn w:val="a"/>
    <w:link w:val="Heading1"/>
    <w:pPr>
      <w:shd w:val="clear" w:color="auto" w:fill="FFFFFF"/>
      <w:spacing w:line="413" w:lineRule="exact"/>
      <w:jc w:val="both"/>
      <w:outlineLvl w:val="0"/>
    </w:pPr>
    <w:rPr>
      <w:rFonts w:ascii="Times New Roman" w:eastAsia="Times New Roman" w:hAnsi="Times New Roman" w:cs="Times New Roman"/>
      <w:b/>
      <w:bCs/>
      <w:sz w:val="22"/>
      <w:szCs w:val="22"/>
    </w:rPr>
  </w:style>
  <w:style w:type="character" w:customStyle="1" w:styleId="Bodytext4">
    <w:name w:val="Body text (4)_"/>
    <w:basedOn w:val="a0"/>
    <w:link w:val="Bodytext40"/>
    <w:rsid w:val="00571CAB"/>
    <w:rPr>
      <w:rFonts w:ascii="Times New Roman" w:eastAsia="Times New Roman" w:hAnsi="Times New Roman" w:cs="Times New Roman"/>
      <w:b/>
      <w:bCs/>
      <w:sz w:val="23"/>
      <w:szCs w:val="23"/>
      <w:shd w:val="clear" w:color="auto" w:fill="FFFFFF"/>
    </w:rPr>
  </w:style>
  <w:style w:type="paragraph" w:customStyle="1" w:styleId="Bodytext40">
    <w:name w:val="Body text (4)"/>
    <w:basedOn w:val="a"/>
    <w:link w:val="Bodytext4"/>
    <w:rsid w:val="00571CAB"/>
    <w:pPr>
      <w:shd w:val="clear" w:color="auto" w:fill="FFFFFF"/>
      <w:spacing w:before="300" w:after="240" w:line="278" w:lineRule="exact"/>
    </w:pPr>
    <w:rPr>
      <w:rFonts w:ascii="Times New Roman" w:eastAsia="Times New Roman" w:hAnsi="Times New Roman" w:cs="Times New Roman"/>
      <w:b/>
      <w:bCs/>
      <w:color w:val="auto"/>
      <w:sz w:val="23"/>
      <w:szCs w:val="23"/>
    </w:rPr>
  </w:style>
  <w:style w:type="table" w:customStyle="1" w:styleId="10">
    <w:name w:val="Сетка таблицы1"/>
    <w:basedOn w:val="a1"/>
    <w:next w:val="a4"/>
    <w:uiPriority w:val="59"/>
    <w:rsid w:val="00571CAB"/>
    <w:pPr>
      <w:autoSpaceDE w:val="0"/>
      <w:autoSpaceDN w:val="0"/>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7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Exact">
    <w:name w:val="Body text (2) Exact"/>
    <w:basedOn w:val="a0"/>
    <w:rPr>
      <w:rFonts w:ascii="Times New Roman" w:eastAsia="Times New Roman" w:hAnsi="Times New Roman" w:cs="Times New Roman"/>
      <w:b/>
      <w:bCs/>
      <w:i w:val="0"/>
      <w:iCs w:val="0"/>
      <w:smallCaps w:val="0"/>
      <w:strike w:val="0"/>
      <w:spacing w:val="3"/>
      <w:sz w:val="21"/>
      <w:szCs w:val="21"/>
      <w:u w:val="none"/>
    </w:rPr>
  </w:style>
  <w:style w:type="character" w:customStyle="1" w:styleId="BodytextExact">
    <w:name w:val="Body text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Bodytext2">
    <w:name w:val="Body text (2)_"/>
    <w:basedOn w:val="a0"/>
    <w:link w:val="Bodytext20"/>
    <w:rPr>
      <w:rFonts w:ascii="Times New Roman" w:eastAsia="Times New Roman" w:hAnsi="Times New Roman" w:cs="Times New Roman"/>
      <w:b/>
      <w:bCs/>
      <w:i w:val="0"/>
      <w:iCs w:val="0"/>
      <w:smallCaps w:val="0"/>
      <w:strike w:val="0"/>
      <w:sz w:val="22"/>
      <w:szCs w:val="22"/>
      <w:u w:val="none"/>
    </w:rPr>
  </w:style>
  <w:style w:type="character" w:customStyle="1" w:styleId="Bodytext">
    <w:name w:val="Body text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2"/>
      <w:szCs w:val="22"/>
      <w:u w:val="none"/>
    </w:rPr>
  </w:style>
  <w:style w:type="paragraph" w:customStyle="1" w:styleId="Bodytext20">
    <w:name w:val="Body text (2)"/>
    <w:basedOn w:val="a"/>
    <w:link w:val="Bodytext2"/>
    <w:pPr>
      <w:shd w:val="clear" w:color="auto" w:fill="FFFFFF"/>
      <w:spacing w:line="312" w:lineRule="exact"/>
    </w:pPr>
    <w:rPr>
      <w:rFonts w:ascii="Times New Roman" w:eastAsia="Times New Roman" w:hAnsi="Times New Roman" w:cs="Times New Roman"/>
      <w:b/>
      <w:bCs/>
      <w:sz w:val="22"/>
      <w:szCs w:val="22"/>
    </w:rPr>
  </w:style>
  <w:style w:type="paragraph" w:customStyle="1" w:styleId="1">
    <w:name w:val="Основной текст1"/>
    <w:basedOn w:val="a"/>
    <w:link w:val="Bodytext"/>
    <w:pPr>
      <w:shd w:val="clear" w:color="auto" w:fill="FFFFFF"/>
      <w:spacing w:line="312" w:lineRule="exact"/>
    </w:pPr>
    <w:rPr>
      <w:rFonts w:ascii="Times New Roman" w:eastAsia="Times New Roman" w:hAnsi="Times New Roman" w:cs="Times New Roman"/>
      <w:sz w:val="22"/>
      <w:szCs w:val="22"/>
    </w:rPr>
  </w:style>
  <w:style w:type="paragraph" w:customStyle="1" w:styleId="Heading10">
    <w:name w:val="Heading #1"/>
    <w:basedOn w:val="a"/>
    <w:link w:val="Heading1"/>
    <w:pPr>
      <w:shd w:val="clear" w:color="auto" w:fill="FFFFFF"/>
      <w:spacing w:line="413" w:lineRule="exact"/>
      <w:jc w:val="both"/>
      <w:outlineLvl w:val="0"/>
    </w:pPr>
    <w:rPr>
      <w:rFonts w:ascii="Times New Roman" w:eastAsia="Times New Roman" w:hAnsi="Times New Roman" w:cs="Times New Roman"/>
      <w:b/>
      <w:bCs/>
      <w:sz w:val="22"/>
      <w:szCs w:val="22"/>
    </w:rPr>
  </w:style>
  <w:style w:type="character" w:customStyle="1" w:styleId="Bodytext4">
    <w:name w:val="Body text (4)_"/>
    <w:basedOn w:val="a0"/>
    <w:link w:val="Bodytext40"/>
    <w:rsid w:val="00571CAB"/>
    <w:rPr>
      <w:rFonts w:ascii="Times New Roman" w:eastAsia="Times New Roman" w:hAnsi="Times New Roman" w:cs="Times New Roman"/>
      <w:b/>
      <w:bCs/>
      <w:sz w:val="23"/>
      <w:szCs w:val="23"/>
      <w:shd w:val="clear" w:color="auto" w:fill="FFFFFF"/>
    </w:rPr>
  </w:style>
  <w:style w:type="paragraph" w:customStyle="1" w:styleId="Bodytext40">
    <w:name w:val="Body text (4)"/>
    <w:basedOn w:val="a"/>
    <w:link w:val="Bodytext4"/>
    <w:rsid w:val="00571CAB"/>
    <w:pPr>
      <w:shd w:val="clear" w:color="auto" w:fill="FFFFFF"/>
      <w:spacing w:before="300" w:after="240" w:line="278" w:lineRule="exact"/>
    </w:pPr>
    <w:rPr>
      <w:rFonts w:ascii="Times New Roman" w:eastAsia="Times New Roman" w:hAnsi="Times New Roman" w:cs="Times New Roman"/>
      <w:b/>
      <w:bCs/>
      <w:color w:val="auto"/>
      <w:sz w:val="23"/>
      <w:szCs w:val="23"/>
    </w:rPr>
  </w:style>
  <w:style w:type="table" w:customStyle="1" w:styleId="10">
    <w:name w:val="Сетка таблицы1"/>
    <w:basedOn w:val="a1"/>
    <w:next w:val="a4"/>
    <w:uiPriority w:val="59"/>
    <w:rsid w:val="00571CAB"/>
    <w:pPr>
      <w:autoSpaceDE w:val="0"/>
      <w:autoSpaceDN w:val="0"/>
    </w:pPr>
    <w:rPr>
      <w:rFonts w:ascii="Calibri" w:eastAsia="Calibri"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57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1672</Words>
  <Characters>9531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&lt;4D6963726F736F667420576F7264202D20CFEEEBEEE6E5EDE8E520EE20EAEEECE8F1F1E8E820EFEE20F3F0E5E3F3EBE8F0EEE2E0EDE8FE20F1EFEEF0EEE2&gt;</vt:lpstr>
    </vt:vector>
  </TitlesOfParts>
  <Company/>
  <LinksUpToDate>false</LinksUpToDate>
  <CharactersWithSpaces>11181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&lt;4D6963726F736F667420576F7264202D20CFEEEBEEE6E5EDE8E520EE20EAEEECE8F1F1E8E820EFEE20F3F0E5E3F3EBE8F0EEE2E0EDE8FE20F1EFEEF0EEE2&gt;</dc:title>
  <dc:creator>Владелец</dc:creator>
  <cp:lastModifiedBy>User</cp:lastModifiedBy>
  <cp:revision>4</cp:revision>
  <dcterms:created xsi:type="dcterms:W3CDTF">2021-01-26T06:50:00Z</dcterms:created>
  <dcterms:modified xsi:type="dcterms:W3CDTF">2021-01-28T05:44:00Z</dcterms:modified>
</cp:coreProperties>
</file>