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D0" w:rsidRPr="005957D0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5957D0" w:rsidRPr="005957D0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«Центр развития ребенка - Детский сад №252»</w:t>
      </w:r>
    </w:p>
    <w:p w:rsidR="005957D0" w:rsidRPr="00AD4B0B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</w:p>
    <w:p w:rsidR="005957D0" w:rsidRPr="005957D0" w:rsidRDefault="005957D0" w:rsidP="005957D0">
      <w:pPr>
        <w:widowControl/>
        <w:tabs>
          <w:tab w:val="left" w:pos="762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5957D0" w:rsidRPr="005957D0" w:rsidRDefault="005957D0" w:rsidP="005957D0">
      <w:pPr>
        <w:widowControl/>
        <w:tabs>
          <w:tab w:val="left" w:pos="762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957D0" w:rsidP="005957D0">
      <w:pPr>
        <w:widowControl/>
        <w:tabs>
          <w:tab w:val="left" w:pos="762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порядка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основания перевода,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отчисления и восстановления </w:t>
      </w:r>
    </w:p>
    <w:p w:rsidR="005957D0" w:rsidRPr="00AC3769" w:rsidRDefault="00565E7C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воспитанников в </w:t>
      </w:r>
      <w:r w:rsidR="005957D0"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МАДОУ 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«ЦРР-Детский сад № 252» г. Перми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769" w:rsidRDefault="00AC3769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02F87" w:rsidP="00AC3769">
      <w:pPr>
        <w:widowControl/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 w:rsidRPr="00502F87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 273-ФЗ «Об</w:t>
      </w:r>
      <w:r w:rsidRPr="00502F87">
        <w:rPr>
          <w:rFonts w:ascii="Times New Roman" w:hAnsi="Times New Roman" w:cs="Times New Roman"/>
          <w:sz w:val="28"/>
          <w:szCs w:val="28"/>
        </w:rPr>
        <w:br/>
        <w:t>образовании в Российской Федерации», Порядком и условиями осуществления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87">
        <w:rPr>
          <w:rFonts w:ascii="Times New Roman" w:hAnsi="Times New Roman" w:cs="Times New Roman"/>
          <w:sz w:val="28"/>
          <w:szCs w:val="28"/>
        </w:rPr>
        <w:t>обучающихся из одной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8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502F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2F87">
        <w:rPr>
          <w:rFonts w:ascii="Times New Roman" w:hAnsi="Times New Roman" w:cs="Times New Roman"/>
          <w:sz w:val="28"/>
          <w:szCs w:val="28"/>
        </w:rPr>
        <w:t xml:space="preserve"> России от 28.12.2015 № 1527,</w:t>
      </w:r>
      <w:r w:rsidR="005957D0"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связи с изменениями в структуре официального сайта образовательной организации</w:t>
      </w:r>
      <w:proofErr w:type="gramEnd"/>
      <w:r w:rsidR="005957D0"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 основании решения Педагогического Совета (протокол № 1 от 31.08.2020 г.)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5957D0" w:rsidRPr="005957D0" w:rsidRDefault="005957D0" w:rsidP="00AC3769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1.Утвердить порядок  и основания перевода, отчисления и восстановления воспитанников в МАДОУ « ЦРР-Детский сад № 252» г. Перми.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Ознакомить педагогических работников с данным порядком под роспись. Ответственный - секретарь </w:t>
      </w:r>
      <w:proofErr w:type="spell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Черданцева</w:t>
      </w:r>
      <w:proofErr w:type="spellEnd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В.И.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данный порядок  на информационно стенде в фойе и на сайте учреждения.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769" w:rsidRPr="005957D0" w:rsidRDefault="00AC3769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Заведующий </w:t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</w:t>
      </w:r>
      <w:r w:rsidR="00AC37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proofErr w:type="spell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О.Н.Оносова</w:t>
      </w:r>
      <w:proofErr w:type="spellEnd"/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592" w:rsidRDefault="003A7592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AC3769" w:rsidRDefault="00AC3769" w:rsidP="001759C9">
      <w:pPr>
        <w:rPr>
          <w:rFonts w:ascii="Times New Roman" w:hAnsi="Times New Roman" w:cs="Times New Roman"/>
          <w:sz w:val="28"/>
          <w:szCs w:val="28"/>
        </w:rPr>
      </w:pPr>
    </w:p>
    <w:p w:rsidR="00962795" w:rsidRDefault="00962795" w:rsidP="001759C9">
      <w:pPr>
        <w:rPr>
          <w:rFonts w:ascii="Times New Roman" w:hAnsi="Times New Roman" w:cs="Times New Roman"/>
          <w:sz w:val="28"/>
          <w:szCs w:val="28"/>
        </w:rPr>
      </w:pPr>
    </w:p>
    <w:p w:rsidR="003A7592" w:rsidRPr="001759C9" w:rsidRDefault="003A7592" w:rsidP="00175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1759C9" w:rsidRPr="001256B1" w:rsidTr="00435AAC">
        <w:tc>
          <w:tcPr>
            <w:tcW w:w="5211" w:type="dxa"/>
          </w:tcPr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ПРИНЯТО </w:t>
            </w:r>
          </w:p>
          <w:p w:rsidR="001759C9" w:rsidRPr="001256B1" w:rsidRDefault="001759C9" w:rsidP="00435AA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Педагогическим советом</w:t>
            </w:r>
          </w:p>
          <w:p w:rsidR="001759C9" w:rsidRPr="001256B1" w:rsidRDefault="00AC376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Протокол № 1 </w:t>
            </w:r>
            <w:r w:rsidR="001759C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31.08.2020</w:t>
            </w:r>
            <w:r w:rsidR="001759C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г.</w:t>
            </w:r>
          </w:p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Приказом заведующего</w:t>
            </w:r>
          </w:p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759C9" w:rsidRPr="001256B1" w:rsidTr="00435AAC">
        <w:tc>
          <w:tcPr>
            <w:tcW w:w="5211" w:type="dxa"/>
          </w:tcPr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DB0D8D" w:rsidRDefault="00DB0D8D" w:rsidP="001759C9">
      <w:pPr>
        <w:spacing w:before="108" w:after="108"/>
        <w:rPr>
          <w:rFonts w:ascii="Times New Roman" w:hAnsi="Times New Roman" w:cs="Times New Roman"/>
          <w:sz w:val="28"/>
          <w:szCs w:val="28"/>
        </w:rPr>
      </w:pPr>
    </w:p>
    <w:p w:rsid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</w:t>
      </w:r>
    </w:p>
    <w:p w:rsid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 xml:space="preserve">перевода, отчисления и восстановления воспитанников </w:t>
      </w:r>
    </w:p>
    <w:p w:rsidR="001759C9" w:rsidRP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>в 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«ЦРР-Детский сад № 252»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ерми</w:t>
      </w:r>
      <w:proofErr w:type="spellEnd"/>
    </w:p>
    <w:p w:rsidR="001759C9" w:rsidRDefault="001759C9" w:rsidP="001759C9">
      <w:pPr>
        <w:pStyle w:val="Heading10"/>
        <w:keepNext/>
        <w:keepLines/>
        <w:shd w:val="clear" w:color="auto" w:fill="auto"/>
        <w:spacing w:line="240" w:lineRule="auto"/>
        <w:ind w:right="1080"/>
        <w:rPr>
          <w:rFonts w:eastAsia="Courier New"/>
          <w:b w:val="0"/>
          <w:bCs w:val="0"/>
          <w:sz w:val="28"/>
          <w:szCs w:val="28"/>
        </w:rPr>
      </w:pPr>
      <w:bookmarkStart w:id="0" w:name="bookmark0"/>
    </w:p>
    <w:p w:rsidR="00DB0D8D" w:rsidRPr="001759C9" w:rsidRDefault="007A65B8" w:rsidP="001759C9">
      <w:pPr>
        <w:pStyle w:val="Heading10"/>
        <w:keepNext/>
        <w:keepLines/>
        <w:shd w:val="clear" w:color="auto" w:fill="auto"/>
        <w:spacing w:line="240" w:lineRule="auto"/>
        <w:ind w:right="1080"/>
        <w:jc w:val="center"/>
        <w:rPr>
          <w:sz w:val="28"/>
          <w:szCs w:val="28"/>
        </w:rPr>
      </w:pPr>
      <w:r w:rsidRPr="001759C9">
        <w:rPr>
          <w:sz w:val="28"/>
          <w:szCs w:val="28"/>
        </w:rPr>
        <w:t>1. Общие положения</w:t>
      </w:r>
      <w:bookmarkEnd w:id="0"/>
    </w:p>
    <w:p w:rsidR="00DB0D8D" w:rsidRPr="001759C9" w:rsidRDefault="00502F87" w:rsidP="00962795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502F87">
        <w:rPr>
          <w:sz w:val="28"/>
          <w:szCs w:val="28"/>
        </w:rPr>
        <w:t xml:space="preserve"> </w:t>
      </w:r>
      <w:proofErr w:type="gramStart"/>
      <w:r w:rsidRPr="00502F87">
        <w:rPr>
          <w:sz w:val="28"/>
          <w:szCs w:val="28"/>
        </w:rPr>
        <w:t>Настоящий Порядок и основания перевода, отчисления воспитанников (далее –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Pr="00502F87">
        <w:rPr>
          <w:sz w:val="28"/>
          <w:szCs w:val="28"/>
        </w:rPr>
        <w:t>порядок) разработаны в соответствии с Федеральным законом от 29.12.2012 № 273-ФЗ «Об</w:t>
      </w:r>
      <w:r>
        <w:rPr>
          <w:sz w:val="28"/>
          <w:szCs w:val="28"/>
        </w:rPr>
        <w:t xml:space="preserve"> </w:t>
      </w:r>
      <w:r w:rsidRPr="00502F87">
        <w:rPr>
          <w:sz w:val="28"/>
          <w:szCs w:val="28"/>
        </w:rPr>
        <w:t>образовании в Российской Федерации», Порядком и условиями осуществления перевода</w:t>
      </w:r>
      <w:r>
        <w:rPr>
          <w:sz w:val="28"/>
          <w:szCs w:val="28"/>
        </w:rPr>
        <w:t xml:space="preserve"> </w:t>
      </w:r>
      <w:r w:rsidRPr="00502F87">
        <w:rPr>
          <w:sz w:val="28"/>
          <w:szCs w:val="28"/>
        </w:rPr>
        <w:t>обучающихся из одной организации, осуществляющей образовательную деятельность по</w:t>
      </w:r>
      <w:r>
        <w:rPr>
          <w:sz w:val="28"/>
          <w:szCs w:val="28"/>
        </w:rPr>
        <w:t xml:space="preserve"> </w:t>
      </w:r>
      <w:r w:rsidRPr="00502F87">
        <w:rPr>
          <w:sz w:val="28"/>
          <w:szCs w:val="28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502F87">
        <w:rPr>
          <w:sz w:val="28"/>
          <w:szCs w:val="28"/>
        </w:rPr>
        <w:t>Минобрнауки</w:t>
      </w:r>
      <w:proofErr w:type="spellEnd"/>
      <w:r w:rsidRPr="00502F87">
        <w:rPr>
          <w:sz w:val="28"/>
          <w:szCs w:val="28"/>
        </w:rPr>
        <w:t xml:space="preserve"> России от 28.12.2015 № 1527</w:t>
      </w:r>
      <w:proofErr w:type="gramEnd"/>
      <w:r w:rsidRPr="00502F87">
        <w:rPr>
          <w:sz w:val="28"/>
          <w:szCs w:val="28"/>
        </w:rPr>
        <w:t>,</w:t>
      </w:r>
      <w:r w:rsidR="007A65B8" w:rsidRPr="001759C9">
        <w:rPr>
          <w:sz w:val="28"/>
          <w:szCs w:val="28"/>
        </w:rPr>
        <w:t xml:space="preserve"> Уставом Муниципального автономного дошкольного образовательного учреждения «Центр развития ребенка - Детский сад №252» г. Перми (далее МАДОУ).</w:t>
      </w:r>
    </w:p>
    <w:p w:rsidR="00DB0D8D" w:rsidRPr="001759C9" w:rsidRDefault="007A65B8" w:rsidP="00962795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Данный документ регулирует порядок и основания перевода, отчисления и восстановления несовершеннолетних обучающихся (воспитанников) Муниципального автономного дошкольного образовательного учреждения «Центр развития ребенка - Детский сад №252» г. Перми (далее МАДОУ)</w:t>
      </w:r>
      <w:r w:rsidR="001759C9">
        <w:rPr>
          <w:sz w:val="28"/>
          <w:szCs w:val="28"/>
        </w:rPr>
        <w:t>.</w:t>
      </w:r>
    </w:p>
    <w:p w:rsidR="00DB0D8D" w:rsidRPr="001759C9" w:rsidRDefault="007A65B8" w:rsidP="001759C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712"/>
        </w:tabs>
        <w:spacing w:line="240" w:lineRule="auto"/>
        <w:ind w:left="1380"/>
        <w:jc w:val="center"/>
        <w:rPr>
          <w:sz w:val="28"/>
          <w:szCs w:val="28"/>
        </w:rPr>
      </w:pPr>
      <w:bookmarkStart w:id="2" w:name="bookmark1"/>
      <w:r w:rsidRPr="001759C9">
        <w:rPr>
          <w:sz w:val="28"/>
          <w:szCs w:val="28"/>
        </w:rPr>
        <w:t>Порядок и основания для перевода воспитанника</w:t>
      </w:r>
      <w:bookmarkEnd w:id="2"/>
    </w:p>
    <w:p w:rsidR="001759C9" w:rsidRDefault="007A65B8" w:rsidP="00962795">
      <w:pPr>
        <w:pStyle w:val="1"/>
        <w:numPr>
          <w:ilvl w:val="1"/>
          <w:numId w:val="2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Перевод воспитанника в другое образовательное учреждение может быть:</w:t>
      </w:r>
    </w:p>
    <w:p w:rsidR="00DB0D8D" w:rsidRPr="001759C9" w:rsidRDefault="001759C9" w:rsidP="00962795">
      <w:pPr>
        <w:pStyle w:val="1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A65B8" w:rsidRPr="001759C9">
        <w:rPr>
          <w:sz w:val="28"/>
          <w:szCs w:val="28"/>
        </w:rPr>
        <w:t>по заявлению родителей (законных представителей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 xml:space="preserve"> по обстоятельствам, не зависящим от воли родителей (законных представителей) воспитанника и МАДОУ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lastRenderedPageBreak/>
        <w:t xml:space="preserve"> на основании медицинского заключения о состоянии здоровья ребенка, препятствующего его дальнейшему пребыванию в МАДОУ;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 xml:space="preserve">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проблемам в развитии.</w:t>
      </w:r>
    </w:p>
    <w:p w:rsidR="00DB0D8D" w:rsidRPr="001759C9" w:rsidRDefault="007A65B8" w:rsidP="001759C9">
      <w:pPr>
        <w:pStyle w:val="1"/>
        <w:numPr>
          <w:ilvl w:val="1"/>
          <w:numId w:val="2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1759C9">
        <w:rPr>
          <w:sz w:val="28"/>
          <w:szCs w:val="28"/>
        </w:rPr>
        <w:t xml:space="preserve"> Перевод воспитанника в детском саду может быть произведен:</w:t>
      </w:r>
    </w:p>
    <w:p w:rsidR="00B76A63" w:rsidRDefault="007A65B8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>- в следующую возрастную группу</w:t>
      </w:r>
      <w:r w:rsidR="00B76A63">
        <w:rPr>
          <w:sz w:val="28"/>
          <w:szCs w:val="28"/>
        </w:rPr>
        <w:t xml:space="preserve"> ежегодно не позднее 1 сентября;</w:t>
      </w:r>
    </w:p>
    <w:p w:rsidR="00B76A63" w:rsidRDefault="00B76A63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5B8" w:rsidRPr="001759C9">
        <w:rPr>
          <w:sz w:val="28"/>
          <w:szCs w:val="28"/>
        </w:rPr>
        <w:t>в другую группу на время карантина, о</w:t>
      </w:r>
      <w:r>
        <w:rPr>
          <w:sz w:val="28"/>
          <w:szCs w:val="28"/>
        </w:rPr>
        <w:t>тпуска или болезни воспитателей;</w:t>
      </w:r>
    </w:p>
    <w:p w:rsidR="00DB0D8D" w:rsidRPr="001759C9" w:rsidRDefault="00B76A63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>- в другую группу на 60 дней</w:t>
      </w:r>
      <w:r w:rsidR="007A65B8" w:rsidRPr="001759C9">
        <w:rPr>
          <w:sz w:val="28"/>
          <w:szCs w:val="28"/>
        </w:rPr>
        <w:t>, в связи с отказом от вакцинации против полиомиелита.</w:t>
      </w:r>
    </w:p>
    <w:p w:rsidR="00DB0D8D" w:rsidRPr="001759C9" w:rsidRDefault="007A65B8" w:rsidP="00B76A63">
      <w:pPr>
        <w:pStyle w:val="1"/>
        <w:shd w:val="clear" w:color="auto" w:fill="auto"/>
        <w:spacing w:after="300"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>2.3. Основанием для перевода является распорядительный акт (приказ) МАДОУ, осуществляющей образовательную деятельность, о переводе воспитанника.</w:t>
      </w:r>
    </w:p>
    <w:p w:rsidR="00DB0D8D" w:rsidRPr="001759C9" w:rsidRDefault="007A65B8" w:rsidP="001759C9">
      <w:pPr>
        <w:pStyle w:val="Heading10"/>
        <w:keepNext/>
        <w:keepLines/>
        <w:shd w:val="clear" w:color="auto" w:fill="auto"/>
        <w:tabs>
          <w:tab w:val="left" w:pos="4652"/>
        </w:tabs>
        <w:spacing w:line="240" w:lineRule="auto"/>
        <w:ind w:left="3260"/>
        <w:jc w:val="both"/>
        <w:rPr>
          <w:sz w:val="28"/>
          <w:szCs w:val="28"/>
        </w:rPr>
      </w:pPr>
      <w:bookmarkStart w:id="3" w:name="bookmark2"/>
      <w:r w:rsidRPr="001759C9">
        <w:rPr>
          <w:sz w:val="28"/>
          <w:szCs w:val="28"/>
        </w:rPr>
        <w:t>З.</w:t>
      </w:r>
      <w:r w:rsidR="001759C9">
        <w:rPr>
          <w:sz w:val="28"/>
          <w:szCs w:val="28"/>
        </w:rPr>
        <w:t xml:space="preserve"> </w:t>
      </w:r>
      <w:r w:rsidRPr="001759C9">
        <w:rPr>
          <w:sz w:val="28"/>
          <w:szCs w:val="28"/>
        </w:rPr>
        <w:t>Порядок отчисления</w:t>
      </w:r>
      <w:bookmarkEnd w:id="3"/>
    </w:p>
    <w:p w:rsidR="00DB0D8D" w:rsidRPr="001759C9" w:rsidRDefault="007A65B8" w:rsidP="00B76A63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Основанием для отчисления воспитанника является распорядительный акт (приказ) МАДОУ, осуществляющей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МАДОУ, прекращаются </w:t>
      </w:r>
      <w:proofErr w:type="gramStart"/>
      <w:r w:rsidRPr="001759C9">
        <w:rPr>
          <w:sz w:val="28"/>
          <w:szCs w:val="28"/>
        </w:rPr>
        <w:t>с даты отчисления</w:t>
      </w:r>
      <w:proofErr w:type="gramEnd"/>
      <w:r w:rsidRPr="001759C9">
        <w:rPr>
          <w:sz w:val="28"/>
          <w:szCs w:val="28"/>
        </w:rPr>
        <w:t xml:space="preserve"> воспитанника.</w:t>
      </w:r>
    </w:p>
    <w:p w:rsidR="00DB0D8D" w:rsidRPr="001759C9" w:rsidRDefault="007A65B8" w:rsidP="00B76A63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Отчисление воспитанника из дошкольных групп может производиться в следующих случаях:</w:t>
      </w:r>
    </w:p>
    <w:p w:rsidR="00DB0D8D" w:rsidRPr="001759C9" w:rsidRDefault="007A65B8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>3.1. Отчислить воспитанника из Учреждения:</w:t>
      </w:r>
    </w:p>
    <w:p w:rsid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по заявлению Родителей;</w:t>
      </w:r>
    </w:p>
    <w:p w:rsid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B76A63">
        <w:rPr>
          <w:sz w:val="28"/>
          <w:szCs w:val="28"/>
        </w:rPr>
        <w:t xml:space="preserve">в связи с окончанием </w:t>
      </w:r>
      <w:proofErr w:type="gramStart"/>
      <w:r w:rsidRPr="00B76A63">
        <w:rPr>
          <w:sz w:val="28"/>
          <w:szCs w:val="28"/>
        </w:rPr>
        <w:t>обучения</w:t>
      </w:r>
      <w:proofErr w:type="gramEnd"/>
      <w:r w:rsidRPr="00B76A63">
        <w:rPr>
          <w:sz w:val="28"/>
          <w:szCs w:val="28"/>
        </w:rPr>
        <w:t xml:space="preserve"> по основной общеобразовательной программе</w:t>
      </w:r>
      <w:r w:rsidR="00B76A63">
        <w:rPr>
          <w:sz w:val="28"/>
          <w:szCs w:val="28"/>
        </w:rPr>
        <w:t>;</w:t>
      </w:r>
    </w:p>
    <w:p w:rsidR="00DB0D8D" w:rsidRP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after="240" w:line="240" w:lineRule="auto"/>
        <w:ind w:left="23" w:firstLine="709"/>
        <w:rPr>
          <w:sz w:val="28"/>
          <w:szCs w:val="28"/>
        </w:rPr>
      </w:pPr>
      <w:r w:rsidRPr="00B76A63">
        <w:rPr>
          <w:sz w:val="28"/>
          <w:szCs w:val="28"/>
        </w:rPr>
        <w:t>по обстоятельствам, не зависящим от воли обучающегося или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</w:t>
      </w:r>
      <w:r w:rsidR="00B76A63">
        <w:rPr>
          <w:sz w:val="28"/>
          <w:szCs w:val="28"/>
        </w:rPr>
        <w:t>ей образовательную деятельность.</w:t>
      </w:r>
    </w:p>
    <w:p w:rsidR="00DB0D8D" w:rsidRPr="001759C9" w:rsidRDefault="007A65B8" w:rsidP="001759C9">
      <w:pPr>
        <w:pStyle w:val="Heading10"/>
        <w:keepNext/>
        <w:keepLines/>
        <w:shd w:val="clear" w:color="auto" w:fill="auto"/>
        <w:spacing w:line="240" w:lineRule="auto"/>
        <w:ind w:left="2640"/>
        <w:rPr>
          <w:sz w:val="28"/>
          <w:szCs w:val="28"/>
        </w:rPr>
      </w:pPr>
      <w:bookmarkStart w:id="4" w:name="bookmark3"/>
      <w:r w:rsidRPr="001759C9">
        <w:rPr>
          <w:sz w:val="28"/>
          <w:szCs w:val="28"/>
        </w:rPr>
        <w:t>4.Порядок восстановления в МАДОУ</w:t>
      </w:r>
      <w:bookmarkEnd w:id="4"/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tabs>
          <w:tab w:val="left" w:pos="1284"/>
        </w:tabs>
        <w:spacing w:line="240" w:lineRule="auto"/>
        <w:ind w:left="20"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>Воспитанник, отчисленный из МАДОУ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 w:right="20" w:firstLine="520"/>
        <w:rPr>
          <w:sz w:val="28"/>
          <w:szCs w:val="28"/>
        </w:rPr>
      </w:pPr>
      <w:r w:rsidRPr="001759C9">
        <w:rPr>
          <w:sz w:val="28"/>
          <w:szCs w:val="28"/>
        </w:rPr>
        <w:t xml:space="preserve"> Основанием для восстановления воспитанника является направление районного отдела департамента образования г. Перми.</w:t>
      </w:r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 w:right="20" w:firstLine="520"/>
        <w:rPr>
          <w:sz w:val="28"/>
          <w:szCs w:val="28"/>
        </w:rPr>
      </w:pPr>
      <w:r w:rsidRPr="001759C9">
        <w:rPr>
          <w:sz w:val="28"/>
          <w:szCs w:val="28"/>
        </w:rPr>
        <w:t xml:space="preserve"> Права и обязанности участников образовательного процесса, предусмотренные, законодательством об образовании и локальными актами МАДОУ возникают </w:t>
      </w:r>
      <w:proofErr w:type="gramStart"/>
      <w:r w:rsidRPr="001759C9">
        <w:rPr>
          <w:sz w:val="28"/>
          <w:szCs w:val="28"/>
        </w:rPr>
        <w:t>с даты зачисления</w:t>
      </w:r>
      <w:proofErr w:type="gramEnd"/>
      <w:r w:rsidRPr="001759C9">
        <w:rPr>
          <w:sz w:val="28"/>
          <w:szCs w:val="28"/>
        </w:rPr>
        <w:t xml:space="preserve"> воспитанника в МАДОУ.</w:t>
      </w:r>
    </w:p>
    <w:sectPr w:rsidR="00DB0D8D" w:rsidRPr="001759C9" w:rsidSect="00962795">
      <w:type w:val="continuous"/>
      <w:pgSz w:w="11909" w:h="16838"/>
      <w:pgMar w:top="1134" w:right="850" w:bottom="1134" w:left="1094" w:header="0" w:footer="3" w:gutter="4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88" w:rsidRDefault="004E0E88">
      <w:r>
        <w:separator/>
      </w:r>
    </w:p>
  </w:endnote>
  <w:endnote w:type="continuationSeparator" w:id="0">
    <w:p w:rsidR="004E0E88" w:rsidRDefault="004E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88" w:rsidRDefault="004E0E88"/>
  </w:footnote>
  <w:footnote w:type="continuationSeparator" w:id="0">
    <w:p w:rsidR="004E0E88" w:rsidRDefault="004E0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472"/>
    <w:multiLevelType w:val="multilevel"/>
    <w:tmpl w:val="4AD2B5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F647E"/>
    <w:multiLevelType w:val="multilevel"/>
    <w:tmpl w:val="EB629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421EA"/>
    <w:multiLevelType w:val="multilevel"/>
    <w:tmpl w:val="45428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215F3"/>
    <w:multiLevelType w:val="multilevel"/>
    <w:tmpl w:val="D540B1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E2478"/>
    <w:multiLevelType w:val="multilevel"/>
    <w:tmpl w:val="F0EAF7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0D8D"/>
    <w:rsid w:val="001759C9"/>
    <w:rsid w:val="003A7592"/>
    <w:rsid w:val="004E0E88"/>
    <w:rsid w:val="00502F87"/>
    <w:rsid w:val="00565E7C"/>
    <w:rsid w:val="005957D0"/>
    <w:rsid w:val="007A65B8"/>
    <w:rsid w:val="00962795"/>
    <w:rsid w:val="00AC3769"/>
    <w:rsid w:val="00AD4B0B"/>
    <w:rsid w:val="00B76A63"/>
    <w:rsid w:val="00D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4"/>
    <w:uiPriority w:val="59"/>
    <w:rsid w:val="001759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7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4"/>
    <w:uiPriority w:val="59"/>
    <w:rsid w:val="001759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7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&lt;4D6963726F736F667420576F7264202D20EFEEF0FFE4EEEA20E820EEF1EDEEE2E0EDE8E520EFE5F0E5E2EEE4E02C20EEF2F7E8F1EBE5EDE8FF20E820E2EEF1F1F2E0EDEEE2EBE5EDE8FF20E2EEF1EFE8F2E0EDEDE8EAEEE2&gt;</vt:lpstr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&lt;4D6963726F736F667420576F7264202D20EFEEF0FFE4EEEA20E820EEF1EDEEE2E0EDE8E520EFE5F0E5E2EEE4E02C20EEF2F7E8F1EBE5EDE8FF20E820E2EEF1F1F2E0EDEEE2EBE5EDE8FF20E2EEF1EFE8F2E0EDEDE8EAEEE2&gt;</dc:title>
  <dc:creator>Владелец</dc:creator>
  <cp:lastModifiedBy>Владелец</cp:lastModifiedBy>
  <cp:revision>8</cp:revision>
  <dcterms:created xsi:type="dcterms:W3CDTF">2021-01-26T06:51:00Z</dcterms:created>
  <dcterms:modified xsi:type="dcterms:W3CDTF">2021-12-15T06:21:00Z</dcterms:modified>
</cp:coreProperties>
</file>